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7B" w:rsidRPr="00E1026F" w:rsidRDefault="00B12218" w:rsidP="001477E8">
      <w:pPr>
        <w:snapToGrid w:val="0"/>
        <w:spacing w:afterLines="50" w:after="180"/>
        <w:jc w:val="center"/>
        <w:rPr>
          <w:rStyle w:val="a3"/>
          <w:rFonts w:ascii="Times New Roman" w:eastAsia="標楷體" w:hAnsi="Times New Roman"/>
          <w:b/>
          <w:bCs/>
          <w:color w:val="000000"/>
          <w:sz w:val="40"/>
          <w:szCs w:val="40"/>
          <w:u w:val="none"/>
        </w:rPr>
      </w:pPr>
      <w:bookmarkStart w:id="0" w:name="_GoBack"/>
      <w:bookmarkEnd w:id="0"/>
      <w:r>
        <w:rPr>
          <w:rStyle w:val="a3"/>
          <w:rFonts w:ascii="Times New Roman" w:eastAsia="標楷體" w:hAnsi="Times New Roman" w:hint="eastAsia"/>
          <w:b/>
          <w:bCs/>
          <w:color w:val="000000"/>
          <w:sz w:val="40"/>
          <w:szCs w:val="40"/>
          <w:u w:val="none"/>
        </w:rPr>
        <w:t>第</w:t>
      </w:r>
      <w:r w:rsidR="00BF0CF5">
        <w:rPr>
          <w:rStyle w:val="a3"/>
          <w:rFonts w:ascii="Times New Roman" w:eastAsia="標楷體" w:hAnsi="Times New Roman" w:hint="eastAsia"/>
          <w:b/>
          <w:bCs/>
          <w:color w:val="000000"/>
          <w:sz w:val="40"/>
          <w:szCs w:val="40"/>
          <w:u w:val="none"/>
        </w:rPr>
        <w:t>4</w:t>
      </w:r>
      <w:r>
        <w:rPr>
          <w:rStyle w:val="a3"/>
          <w:rFonts w:ascii="Times New Roman" w:eastAsia="標楷體" w:hAnsi="Times New Roman" w:hint="eastAsia"/>
          <w:b/>
          <w:bCs/>
          <w:color w:val="000000"/>
          <w:sz w:val="40"/>
          <w:szCs w:val="40"/>
          <w:u w:val="none"/>
        </w:rPr>
        <w:t>屆百大青農</w:t>
      </w:r>
      <w:r w:rsidR="002410A3">
        <w:rPr>
          <w:rStyle w:val="a3"/>
          <w:rFonts w:ascii="Times New Roman" w:eastAsia="標楷體" w:hAnsi="Times New Roman" w:hint="eastAsia"/>
          <w:b/>
          <w:bCs/>
          <w:color w:val="000000"/>
          <w:sz w:val="40"/>
          <w:szCs w:val="40"/>
          <w:u w:val="none"/>
        </w:rPr>
        <w:t>遴選作業</w:t>
      </w:r>
      <w:r w:rsidR="00392D7B" w:rsidRPr="00E1026F">
        <w:rPr>
          <w:rStyle w:val="a3"/>
          <w:rFonts w:ascii="Times New Roman" w:eastAsia="標楷體" w:hAnsi="Times New Roman" w:hint="eastAsia"/>
          <w:b/>
          <w:bCs/>
          <w:color w:val="000000"/>
          <w:sz w:val="40"/>
          <w:szCs w:val="40"/>
          <w:u w:val="none"/>
        </w:rPr>
        <w:t>常見</w:t>
      </w:r>
      <w:r w:rsidR="00392D7B" w:rsidRPr="00E1026F">
        <w:rPr>
          <w:rStyle w:val="a3"/>
          <w:rFonts w:ascii="Times New Roman" w:eastAsia="標楷體" w:hAnsi="Times New Roman"/>
          <w:b/>
          <w:bCs/>
          <w:color w:val="000000"/>
          <w:sz w:val="40"/>
          <w:szCs w:val="40"/>
          <w:u w:val="none"/>
        </w:rPr>
        <w:t>FAQ</w:t>
      </w:r>
    </w:p>
    <w:p w:rsidR="00392D7B" w:rsidRPr="00E1026F" w:rsidRDefault="00392D7B" w:rsidP="004901B9">
      <w:pPr>
        <w:snapToGrid w:val="0"/>
        <w:spacing w:line="440" w:lineRule="exact"/>
        <w:rPr>
          <w:rStyle w:val="a3"/>
          <w:rFonts w:ascii="Times New Roman" w:eastAsia="標楷體" w:hAnsi="Times New Roman"/>
          <w:b/>
          <w:bCs/>
          <w:color w:val="000000"/>
          <w:sz w:val="28"/>
          <w:szCs w:val="28"/>
          <w:u w:val="none"/>
          <w:shd w:val="pct15" w:color="auto" w:fill="FFFFFF"/>
        </w:rPr>
      </w:pPr>
      <w:r w:rsidRPr="00E1026F">
        <w:rPr>
          <w:rStyle w:val="a3"/>
          <w:rFonts w:ascii="Times New Roman" w:eastAsia="標楷體" w:hAnsi="Times New Roman" w:hint="eastAsia"/>
          <w:b/>
          <w:bCs/>
          <w:color w:val="000000"/>
          <w:sz w:val="28"/>
          <w:szCs w:val="28"/>
          <w:u w:val="none"/>
          <w:shd w:val="pct15" w:color="auto" w:fill="FFFFFF"/>
        </w:rPr>
        <w:t>一、有關計畫目的與內容</w:t>
      </w:r>
    </w:p>
    <w:p w:rsidR="00392D7B" w:rsidRPr="00E1026F" w:rsidRDefault="00392D7B" w:rsidP="009E2C85">
      <w:pPr>
        <w:snapToGrid w:val="0"/>
        <w:spacing w:line="440" w:lineRule="exact"/>
        <w:rPr>
          <w:rStyle w:val="a3"/>
          <w:rFonts w:ascii="Times New Roman" w:eastAsia="標楷體" w:hAnsi="Times New Roman"/>
          <w:b/>
          <w:bCs/>
          <w:color w:val="000000"/>
          <w:sz w:val="28"/>
          <w:szCs w:val="28"/>
          <w:u w:val="none"/>
        </w:rPr>
      </w:pPr>
      <w:r w:rsidRPr="00E1026F">
        <w:rPr>
          <w:rStyle w:val="a3"/>
          <w:rFonts w:ascii="Times New Roman" w:eastAsia="標楷體" w:hAnsi="Times New Roman"/>
          <w:b/>
          <w:bCs/>
          <w:color w:val="000000"/>
          <w:sz w:val="28"/>
          <w:szCs w:val="28"/>
          <w:u w:val="none"/>
        </w:rPr>
        <w:t>Q01</w:t>
      </w:r>
      <w:r w:rsidR="00463E18">
        <w:rPr>
          <w:rStyle w:val="a3"/>
          <w:rFonts w:ascii="Times New Roman" w:eastAsia="標楷體" w:hAnsi="標楷體" w:hint="eastAsia"/>
          <w:b/>
          <w:bCs/>
          <w:color w:val="000000"/>
          <w:sz w:val="28"/>
          <w:szCs w:val="28"/>
          <w:u w:val="none"/>
        </w:rPr>
        <w:t>：請問百大青農</w:t>
      </w:r>
      <w:r w:rsidR="001E694E">
        <w:rPr>
          <w:rStyle w:val="a3"/>
          <w:rFonts w:ascii="Times New Roman" w:eastAsia="標楷體" w:hAnsi="標楷體" w:hint="eastAsia"/>
          <w:b/>
          <w:bCs/>
          <w:color w:val="000000"/>
          <w:sz w:val="28"/>
          <w:szCs w:val="28"/>
          <w:u w:val="none"/>
        </w:rPr>
        <w:t>輔導</w:t>
      </w:r>
      <w:r w:rsidRPr="00E1026F">
        <w:rPr>
          <w:rStyle w:val="a3"/>
          <w:rFonts w:ascii="Times New Roman" w:eastAsia="標楷體" w:hAnsi="標楷體" w:hint="eastAsia"/>
          <w:b/>
          <w:bCs/>
          <w:color w:val="000000"/>
          <w:sz w:val="28"/>
          <w:szCs w:val="28"/>
          <w:u w:val="none"/>
        </w:rPr>
        <w:t>是什麼</w:t>
      </w:r>
      <w:r w:rsidRPr="00E1026F">
        <w:rPr>
          <w:rStyle w:val="a3"/>
          <w:rFonts w:ascii="Times New Roman" w:eastAsia="標楷體" w:hAnsi="Times New Roman"/>
          <w:b/>
          <w:bCs/>
          <w:color w:val="000000"/>
          <w:sz w:val="28"/>
          <w:szCs w:val="28"/>
          <w:u w:val="none"/>
        </w:rPr>
        <w:t>?</w:t>
      </w:r>
    </w:p>
    <w:p w:rsidR="00392D7B" w:rsidRPr="00E1026F" w:rsidRDefault="00392D7B" w:rsidP="001477E8">
      <w:pPr>
        <w:snapToGrid w:val="0"/>
        <w:spacing w:line="440" w:lineRule="exact"/>
        <w:ind w:left="566" w:hangingChars="202" w:hanging="566"/>
        <w:rPr>
          <w:rStyle w:val="a3"/>
          <w:rFonts w:ascii="Times New Roman" w:eastAsia="標楷體" w:hAnsi="Times New Roman"/>
          <w:bCs/>
          <w:color w:val="000000"/>
          <w:sz w:val="28"/>
          <w:szCs w:val="28"/>
          <w:u w:val="none"/>
        </w:rPr>
      </w:pPr>
      <w:r w:rsidRPr="00E1026F">
        <w:rPr>
          <w:rStyle w:val="a3"/>
          <w:rFonts w:ascii="Times New Roman" w:eastAsia="標楷體" w:hAnsi="Times New Roman"/>
          <w:bCs/>
          <w:color w:val="000000"/>
          <w:sz w:val="28"/>
          <w:szCs w:val="28"/>
          <w:u w:val="none"/>
        </w:rPr>
        <w:t>A01</w:t>
      </w:r>
      <w:r w:rsidRPr="00E1026F">
        <w:rPr>
          <w:rStyle w:val="a3"/>
          <w:rFonts w:ascii="Times New Roman" w:eastAsia="標楷體" w:hAnsi="標楷體" w:hint="eastAsia"/>
          <w:bCs/>
          <w:color w:val="000000"/>
          <w:sz w:val="28"/>
          <w:szCs w:val="28"/>
          <w:u w:val="none"/>
        </w:rPr>
        <w:t>：</w:t>
      </w:r>
    </w:p>
    <w:p w:rsidR="00392D7B" w:rsidRPr="00E1026F" w:rsidRDefault="00B12218" w:rsidP="001477E8">
      <w:pPr>
        <w:snapToGrid w:val="0"/>
        <w:spacing w:line="440" w:lineRule="exact"/>
        <w:ind w:left="567" w:firstLineChars="200" w:firstLine="560"/>
        <w:jc w:val="both"/>
        <w:rPr>
          <w:rFonts w:ascii="Times New Roman" w:eastAsia="標楷體" w:hAnsi="Times New Roman"/>
          <w:sz w:val="28"/>
          <w:szCs w:val="28"/>
        </w:rPr>
      </w:pPr>
      <w:r>
        <w:rPr>
          <w:rStyle w:val="a3"/>
          <w:rFonts w:ascii="Times New Roman" w:eastAsia="標楷體" w:hAnsi="標楷體" w:hint="eastAsia"/>
          <w:bCs/>
          <w:color w:val="000000"/>
          <w:sz w:val="28"/>
          <w:szCs w:val="28"/>
          <w:u w:val="none"/>
        </w:rPr>
        <w:t>鑒於青年投入農業或</w:t>
      </w:r>
      <w:r w:rsidR="00463E18">
        <w:rPr>
          <w:rStyle w:val="a3"/>
          <w:rFonts w:ascii="Times New Roman" w:eastAsia="標楷體" w:hAnsi="標楷體" w:hint="eastAsia"/>
          <w:bCs/>
          <w:color w:val="000000"/>
          <w:sz w:val="28"/>
          <w:szCs w:val="28"/>
          <w:u w:val="none"/>
        </w:rPr>
        <w:t>創新發展初期，經營較不穩定，</w:t>
      </w:r>
      <w:r w:rsidR="00392D7B" w:rsidRPr="00E1026F">
        <w:rPr>
          <w:rStyle w:val="a3"/>
          <w:rFonts w:ascii="Times New Roman" w:eastAsia="標楷體" w:hAnsi="標楷體" w:hint="eastAsia"/>
          <w:bCs/>
          <w:color w:val="000000"/>
          <w:sz w:val="28"/>
          <w:szCs w:val="28"/>
          <w:u w:val="none"/>
        </w:rPr>
        <w:t>為了</w:t>
      </w:r>
      <w:r w:rsidR="006B5483">
        <w:rPr>
          <w:rFonts w:ascii="Times New Roman" w:eastAsia="標楷體" w:hAnsi="標楷體" w:hint="eastAsia"/>
          <w:sz w:val="28"/>
          <w:szCs w:val="28"/>
        </w:rPr>
        <w:t>輔導青年穩健經營農業，以逐步成為大專業</w:t>
      </w:r>
      <w:r w:rsidR="00463E18">
        <w:rPr>
          <w:rFonts w:ascii="Times New Roman" w:eastAsia="標楷體" w:hAnsi="標楷體" w:hint="eastAsia"/>
          <w:sz w:val="28"/>
          <w:szCs w:val="28"/>
        </w:rPr>
        <w:t>農，或整合資源朝</w:t>
      </w:r>
      <w:r w:rsidR="00392D7B" w:rsidRPr="00E1026F">
        <w:rPr>
          <w:rFonts w:ascii="Times New Roman" w:eastAsia="標楷體" w:hAnsi="標楷體" w:hint="eastAsia"/>
          <w:sz w:val="28"/>
          <w:szCs w:val="28"/>
        </w:rPr>
        <w:t>創新</w:t>
      </w:r>
      <w:r w:rsidR="00463E18">
        <w:rPr>
          <w:rFonts w:ascii="Times New Roman" w:eastAsia="標楷體" w:hAnsi="標楷體" w:hint="eastAsia"/>
          <w:sz w:val="28"/>
          <w:szCs w:val="28"/>
        </w:rPr>
        <w:t>農業服務、物流、加工經營等發展，本會於</w:t>
      </w:r>
      <w:r w:rsidR="00463E18">
        <w:rPr>
          <w:rFonts w:ascii="Times New Roman" w:eastAsia="標楷體" w:hAnsi="標楷體" w:hint="eastAsia"/>
          <w:sz w:val="28"/>
          <w:szCs w:val="28"/>
        </w:rPr>
        <w:t>102</w:t>
      </w:r>
      <w:r w:rsidR="00463E18">
        <w:rPr>
          <w:rFonts w:ascii="Times New Roman" w:eastAsia="標楷體" w:hAnsi="標楷體" w:hint="eastAsia"/>
          <w:sz w:val="28"/>
          <w:szCs w:val="28"/>
        </w:rPr>
        <w:t>年起整合資源推動百大青農輔導，針對獲遴選的百大青農提供為期</w:t>
      </w:r>
      <w:r w:rsidR="00463E18">
        <w:rPr>
          <w:rFonts w:ascii="Times New Roman" w:eastAsia="標楷體" w:hAnsi="標楷體" w:hint="eastAsia"/>
          <w:sz w:val="28"/>
          <w:szCs w:val="28"/>
        </w:rPr>
        <w:t>2</w:t>
      </w:r>
      <w:r w:rsidR="00463E18">
        <w:rPr>
          <w:rFonts w:ascii="Times New Roman" w:eastAsia="標楷體" w:hAnsi="標楷體" w:hint="eastAsia"/>
          <w:sz w:val="28"/>
          <w:szCs w:val="28"/>
        </w:rPr>
        <w:t>年陪伴式輔導</w:t>
      </w:r>
      <w:r w:rsidR="00392D7B" w:rsidRPr="00E1026F">
        <w:rPr>
          <w:rFonts w:ascii="Times New Roman" w:eastAsia="標楷體" w:hAnsi="標楷體" w:hint="eastAsia"/>
          <w:sz w:val="28"/>
          <w:szCs w:val="28"/>
        </w:rPr>
        <w:t>。</w:t>
      </w:r>
    </w:p>
    <w:p w:rsidR="003D3509" w:rsidRPr="00E1026F" w:rsidRDefault="00463E18" w:rsidP="003D3509">
      <w:pPr>
        <w:snapToGrid w:val="0"/>
        <w:spacing w:line="440" w:lineRule="exact"/>
        <w:ind w:left="567"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第</w:t>
      </w:r>
      <w:r>
        <w:rPr>
          <w:rFonts w:ascii="Times New Roman" w:eastAsia="標楷體" w:hAnsi="Times New Roman" w:hint="eastAsia"/>
          <w:sz w:val="28"/>
          <w:szCs w:val="28"/>
        </w:rPr>
        <w:t>1</w:t>
      </w:r>
      <w:r w:rsidR="00BF0CF5">
        <w:rPr>
          <w:rFonts w:ascii="Times New Roman" w:eastAsia="標楷體" w:hAnsi="Times New Roman" w:hint="eastAsia"/>
          <w:sz w:val="28"/>
          <w:szCs w:val="28"/>
        </w:rPr>
        <w:t>、</w:t>
      </w:r>
      <w:r w:rsidR="00BF0CF5">
        <w:rPr>
          <w:rFonts w:ascii="Times New Roman" w:eastAsia="標楷體" w:hAnsi="Times New Roman" w:hint="eastAsia"/>
          <w:sz w:val="28"/>
          <w:szCs w:val="28"/>
        </w:rPr>
        <w:t>2</w:t>
      </w:r>
      <w:r>
        <w:rPr>
          <w:rFonts w:ascii="Times New Roman" w:eastAsia="標楷體" w:hAnsi="Times New Roman" w:hint="eastAsia"/>
          <w:sz w:val="28"/>
          <w:szCs w:val="28"/>
        </w:rPr>
        <w:t>屆百大青農已完成階段性輔導，第</w:t>
      </w:r>
      <w:r w:rsidR="00BF0CF5">
        <w:rPr>
          <w:rFonts w:ascii="Times New Roman" w:eastAsia="標楷體" w:hAnsi="Times New Roman" w:hint="eastAsia"/>
          <w:sz w:val="28"/>
          <w:szCs w:val="28"/>
        </w:rPr>
        <w:t>3</w:t>
      </w:r>
      <w:r>
        <w:rPr>
          <w:rFonts w:ascii="Times New Roman" w:eastAsia="標楷體" w:hAnsi="Times New Roman" w:hint="eastAsia"/>
          <w:sz w:val="28"/>
          <w:szCs w:val="28"/>
        </w:rPr>
        <w:t>屆則於</w:t>
      </w:r>
      <w:r>
        <w:rPr>
          <w:rFonts w:ascii="Times New Roman" w:eastAsia="標楷體" w:hAnsi="Times New Roman" w:hint="eastAsia"/>
          <w:sz w:val="28"/>
          <w:szCs w:val="28"/>
        </w:rPr>
        <w:t>10</w:t>
      </w:r>
      <w:r w:rsidR="00BF0CF5">
        <w:rPr>
          <w:rFonts w:ascii="Times New Roman" w:eastAsia="標楷體" w:hAnsi="Times New Roman" w:hint="eastAsia"/>
          <w:sz w:val="28"/>
          <w:szCs w:val="28"/>
        </w:rPr>
        <w:t>5</w:t>
      </w:r>
      <w:r>
        <w:rPr>
          <w:rFonts w:ascii="Times New Roman" w:eastAsia="標楷體" w:hAnsi="Times New Roman" w:hint="eastAsia"/>
          <w:sz w:val="28"/>
          <w:szCs w:val="28"/>
        </w:rPr>
        <w:t>年</w:t>
      </w:r>
      <w:r w:rsidR="00BF0CF5">
        <w:rPr>
          <w:rFonts w:ascii="Times New Roman" w:eastAsia="標楷體" w:hAnsi="Times New Roman" w:hint="eastAsia"/>
          <w:sz w:val="28"/>
          <w:szCs w:val="28"/>
        </w:rPr>
        <w:t>7</w:t>
      </w:r>
      <w:r w:rsidR="00BF0CF5">
        <w:rPr>
          <w:rFonts w:ascii="Times New Roman" w:eastAsia="標楷體" w:hAnsi="Times New Roman" w:hint="eastAsia"/>
          <w:sz w:val="28"/>
          <w:szCs w:val="28"/>
        </w:rPr>
        <w:t>月起輔導迄今</w:t>
      </w:r>
      <w:r>
        <w:rPr>
          <w:rFonts w:ascii="Times New Roman" w:eastAsia="標楷體" w:hAnsi="Times New Roman" w:hint="eastAsia"/>
          <w:sz w:val="28"/>
          <w:szCs w:val="28"/>
        </w:rPr>
        <w:t>，</w:t>
      </w:r>
      <w:r w:rsidR="003D3509" w:rsidRPr="003D3509">
        <w:rPr>
          <w:rFonts w:ascii="Times New Roman" w:eastAsia="標楷體" w:hAnsi="Times New Roman" w:hint="eastAsia"/>
          <w:sz w:val="28"/>
          <w:szCs w:val="28"/>
        </w:rPr>
        <w:t>本</w:t>
      </w:r>
      <w:r w:rsidR="003D3509" w:rsidRPr="003D3509">
        <w:rPr>
          <w:rFonts w:ascii="Times New Roman" w:eastAsia="標楷體" w:hAnsi="Times New Roman" w:hint="eastAsia"/>
          <w:sz w:val="28"/>
          <w:szCs w:val="28"/>
        </w:rPr>
        <w:t>(10</w:t>
      </w:r>
      <w:r w:rsidR="00BF0CF5">
        <w:rPr>
          <w:rFonts w:ascii="Times New Roman" w:eastAsia="標楷體" w:hAnsi="Times New Roman" w:hint="eastAsia"/>
          <w:sz w:val="28"/>
          <w:szCs w:val="28"/>
        </w:rPr>
        <w:t>6</w:t>
      </w:r>
      <w:r w:rsidR="003D3509" w:rsidRPr="003D3509">
        <w:rPr>
          <w:rFonts w:ascii="Times New Roman" w:eastAsia="標楷體" w:hAnsi="Times New Roman" w:hint="eastAsia"/>
          <w:sz w:val="28"/>
          <w:szCs w:val="28"/>
        </w:rPr>
        <w:t>)</w:t>
      </w:r>
      <w:r w:rsidR="003D3509" w:rsidRPr="003D3509">
        <w:rPr>
          <w:rFonts w:ascii="Times New Roman" w:eastAsia="標楷體" w:hAnsi="Times New Roman" w:hint="eastAsia"/>
          <w:sz w:val="28"/>
          <w:szCs w:val="28"/>
        </w:rPr>
        <w:t>年度將持續辦理第</w:t>
      </w:r>
      <w:r w:rsidR="00BF0CF5">
        <w:rPr>
          <w:rFonts w:ascii="Times New Roman" w:eastAsia="標楷體" w:hAnsi="Times New Roman" w:hint="eastAsia"/>
          <w:sz w:val="28"/>
          <w:szCs w:val="28"/>
        </w:rPr>
        <w:t>4</w:t>
      </w:r>
      <w:r w:rsidR="003D3509" w:rsidRPr="003D3509">
        <w:rPr>
          <w:rFonts w:ascii="Times New Roman" w:eastAsia="標楷體" w:hAnsi="Times New Roman" w:hint="eastAsia"/>
          <w:sz w:val="28"/>
          <w:szCs w:val="28"/>
        </w:rPr>
        <w:t>屆</w:t>
      </w:r>
      <w:r>
        <w:rPr>
          <w:rFonts w:ascii="Times New Roman" w:eastAsia="標楷體" w:hAnsi="Times New Roman" w:hint="eastAsia"/>
          <w:sz w:val="28"/>
          <w:szCs w:val="28"/>
        </w:rPr>
        <w:t>百大青農</w:t>
      </w:r>
      <w:r w:rsidR="003D3509" w:rsidRPr="003D3509">
        <w:rPr>
          <w:rFonts w:ascii="Times New Roman" w:eastAsia="標楷體" w:hAnsi="Times New Roman" w:hint="eastAsia"/>
          <w:sz w:val="28"/>
          <w:szCs w:val="28"/>
        </w:rPr>
        <w:t>遴選工作，並鼓勵青年農民與其他青年農民或產業鏈上下游工作者合組經營團隊，提出申請，希望引導青年農民主動進行合作，並朝組織化、企業化發展，由點、線、面多管齊下活絡並創新台灣農業發展。</w:t>
      </w:r>
    </w:p>
    <w:p w:rsidR="00392D7B" w:rsidRPr="00463E18"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1477E8">
      <w:pPr>
        <w:snapToGrid w:val="0"/>
        <w:spacing w:line="440" w:lineRule="exact"/>
        <w:ind w:left="566" w:hangingChars="202" w:hanging="566"/>
        <w:rPr>
          <w:rFonts w:ascii="Times New Roman" w:eastAsia="標楷體" w:hAnsi="Times New Roman"/>
          <w:b/>
          <w:sz w:val="28"/>
          <w:szCs w:val="28"/>
        </w:rPr>
      </w:pPr>
      <w:r w:rsidRPr="00E1026F">
        <w:rPr>
          <w:rFonts w:ascii="Times New Roman" w:eastAsia="標楷體" w:hAnsi="Times New Roman"/>
          <w:b/>
          <w:sz w:val="28"/>
          <w:szCs w:val="28"/>
        </w:rPr>
        <w:t>Q02</w:t>
      </w:r>
      <w:r w:rsidR="00463E18">
        <w:rPr>
          <w:rFonts w:ascii="Times New Roman" w:eastAsia="標楷體" w:hAnsi="標楷體" w:hint="eastAsia"/>
          <w:b/>
          <w:sz w:val="28"/>
          <w:szCs w:val="28"/>
        </w:rPr>
        <w:t>：今年預計輔導幾個農民，參加這個</w:t>
      </w:r>
      <w:r w:rsidRPr="00E1026F">
        <w:rPr>
          <w:rFonts w:ascii="Times New Roman" w:eastAsia="標楷體" w:hAnsi="標楷體" w:hint="eastAsia"/>
          <w:b/>
          <w:sz w:val="28"/>
          <w:szCs w:val="28"/>
        </w:rPr>
        <w:t>輔導計畫有什麼好處？</w:t>
      </w:r>
    </w:p>
    <w:p w:rsidR="00392D7B" w:rsidRPr="00E1026F" w:rsidRDefault="00392D7B" w:rsidP="001477E8">
      <w:pPr>
        <w:snapToGrid w:val="0"/>
        <w:spacing w:line="440" w:lineRule="exact"/>
        <w:ind w:left="566" w:hangingChars="202" w:hanging="566"/>
        <w:rPr>
          <w:rFonts w:ascii="Times New Roman" w:eastAsia="標楷體" w:hAnsi="Times New Roman"/>
          <w:sz w:val="28"/>
          <w:szCs w:val="28"/>
        </w:rPr>
      </w:pPr>
      <w:r w:rsidRPr="00E1026F">
        <w:rPr>
          <w:rFonts w:ascii="Times New Roman" w:eastAsia="標楷體" w:hAnsi="Times New Roman"/>
          <w:sz w:val="28"/>
          <w:szCs w:val="28"/>
        </w:rPr>
        <w:t>A02</w:t>
      </w:r>
      <w:r w:rsidRPr="00E1026F">
        <w:rPr>
          <w:rFonts w:ascii="Times New Roman" w:eastAsia="標楷體" w:hAnsi="標楷體" w:hint="eastAsia"/>
          <w:sz w:val="28"/>
          <w:szCs w:val="28"/>
        </w:rPr>
        <w:t>：</w:t>
      </w:r>
    </w:p>
    <w:p w:rsidR="003D3509" w:rsidRDefault="003D3509" w:rsidP="00E15D3B">
      <w:pPr>
        <w:pStyle w:val="a4"/>
        <w:numPr>
          <w:ilvl w:val="0"/>
          <w:numId w:val="30"/>
        </w:numPr>
        <w:snapToGrid w:val="0"/>
        <w:spacing w:line="440" w:lineRule="exact"/>
        <w:ind w:leftChars="0"/>
        <w:rPr>
          <w:rFonts w:ascii="Times New Roman" w:eastAsia="標楷體" w:hAnsi="Times New Roman"/>
          <w:sz w:val="28"/>
          <w:szCs w:val="28"/>
        </w:rPr>
      </w:pPr>
      <w:proofErr w:type="gramStart"/>
      <w:r w:rsidRPr="003D3509">
        <w:rPr>
          <w:rFonts w:ascii="Times New Roman" w:eastAsia="標楷體" w:hAnsi="Times New Roman" w:hint="eastAsia"/>
          <w:sz w:val="28"/>
          <w:szCs w:val="28"/>
        </w:rPr>
        <w:t>10</w:t>
      </w:r>
      <w:r w:rsidR="00BF0CF5">
        <w:rPr>
          <w:rFonts w:ascii="Times New Roman" w:eastAsia="標楷體" w:hAnsi="Times New Roman" w:hint="eastAsia"/>
          <w:sz w:val="28"/>
          <w:szCs w:val="28"/>
        </w:rPr>
        <w:t>6</w:t>
      </w:r>
      <w:proofErr w:type="gramEnd"/>
      <w:r w:rsidR="00FF2517">
        <w:rPr>
          <w:rFonts w:ascii="Times New Roman" w:eastAsia="標楷體" w:hAnsi="Times New Roman" w:hint="eastAsia"/>
          <w:sz w:val="28"/>
          <w:szCs w:val="28"/>
        </w:rPr>
        <w:t>年度分個人組與團隊</w:t>
      </w:r>
      <w:r w:rsidR="00463E18">
        <w:rPr>
          <w:rFonts w:ascii="Times New Roman" w:eastAsia="標楷體" w:hAnsi="Times New Roman" w:hint="eastAsia"/>
          <w:sz w:val="28"/>
          <w:szCs w:val="28"/>
        </w:rPr>
        <w:t>組分別遴選，預</w:t>
      </w:r>
      <w:r w:rsidRPr="003D3509">
        <w:rPr>
          <w:rFonts w:ascii="Times New Roman" w:eastAsia="標楷體" w:hAnsi="Times New Roman" w:hint="eastAsia"/>
          <w:sz w:val="28"/>
          <w:szCs w:val="28"/>
        </w:rPr>
        <w:t>計遴選</w:t>
      </w:r>
      <w:r w:rsidRPr="003D3509">
        <w:rPr>
          <w:rFonts w:ascii="Times New Roman" w:eastAsia="標楷體" w:hAnsi="Times New Roman" w:hint="eastAsia"/>
          <w:sz w:val="28"/>
          <w:szCs w:val="28"/>
        </w:rPr>
        <w:t>100</w:t>
      </w:r>
      <w:r w:rsidRPr="003D3509">
        <w:rPr>
          <w:rFonts w:ascii="Times New Roman" w:eastAsia="標楷體" w:hAnsi="Times New Roman" w:hint="eastAsia"/>
          <w:sz w:val="28"/>
          <w:szCs w:val="28"/>
        </w:rPr>
        <w:t>位青年農民加入輔導行列。</w:t>
      </w:r>
    </w:p>
    <w:p w:rsidR="00392D7B" w:rsidRPr="003D3509" w:rsidRDefault="00392D7B" w:rsidP="003D3509">
      <w:pPr>
        <w:pStyle w:val="a4"/>
        <w:numPr>
          <w:ilvl w:val="0"/>
          <w:numId w:val="30"/>
        </w:numPr>
        <w:snapToGrid w:val="0"/>
        <w:spacing w:line="440" w:lineRule="exact"/>
        <w:ind w:leftChars="0"/>
        <w:rPr>
          <w:rFonts w:ascii="Times New Roman" w:eastAsia="標楷體" w:hAnsi="Times New Roman"/>
          <w:sz w:val="28"/>
          <w:szCs w:val="28"/>
        </w:rPr>
      </w:pPr>
      <w:r w:rsidRPr="003D3509">
        <w:rPr>
          <w:rFonts w:ascii="Times New Roman" w:eastAsia="標楷體" w:hAnsi="標楷體" w:hint="eastAsia"/>
          <w:sz w:val="28"/>
          <w:szCs w:val="28"/>
        </w:rPr>
        <w:t>遴選</w:t>
      </w:r>
      <w:r w:rsidR="003D3509">
        <w:rPr>
          <w:rFonts w:ascii="Times New Roman" w:eastAsia="標楷體" w:hAnsi="標楷體" w:hint="eastAsia"/>
          <w:sz w:val="28"/>
          <w:szCs w:val="28"/>
        </w:rPr>
        <w:t>之</w:t>
      </w:r>
      <w:r w:rsidRPr="003D3509">
        <w:rPr>
          <w:rFonts w:ascii="Times New Roman" w:eastAsia="標楷體" w:hAnsi="Times New Roman"/>
          <w:sz w:val="28"/>
          <w:szCs w:val="28"/>
        </w:rPr>
        <w:t>100</w:t>
      </w:r>
      <w:r w:rsidRPr="003D3509">
        <w:rPr>
          <w:rFonts w:ascii="Times New Roman" w:eastAsia="標楷體" w:hAnsi="標楷體" w:hint="eastAsia"/>
          <w:sz w:val="28"/>
          <w:szCs w:val="28"/>
        </w:rPr>
        <w:t>名青年農民，提供</w:t>
      </w:r>
      <w:r w:rsidRPr="003D3509">
        <w:rPr>
          <w:rFonts w:ascii="Times New Roman" w:eastAsia="標楷體" w:hAnsi="Times New Roman"/>
          <w:sz w:val="28"/>
          <w:szCs w:val="28"/>
        </w:rPr>
        <w:t>2</w:t>
      </w:r>
      <w:r w:rsidR="00463E18">
        <w:rPr>
          <w:rFonts w:ascii="Times New Roman" w:eastAsia="標楷體" w:hAnsi="標楷體" w:hint="eastAsia"/>
          <w:sz w:val="28"/>
          <w:szCs w:val="28"/>
        </w:rPr>
        <w:t>年之個案陪伴輔導</w:t>
      </w:r>
      <w:r w:rsidRPr="003D3509">
        <w:rPr>
          <w:rFonts w:ascii="Times New Roman" w:eastAsia="標楷體" w:hAnsi="標楷體" w:hint="eastAsia"/>
          <w:sz w:val="28"/>
          <w:szCs w:val="28"/>
        </w:rPr>
        <w:t>措施，包括</w:t>
      </w:r>
      <w:r w:rsidR="00463E18">
        <w:rPr>
          <w:rFonts w:ascii="Times New Roman" w:eastAsia="標楷體" w:hAnsi="標楷體" w:hint="eastAsia"/>
          <w:sz w:val="28"/>
          <w:szCs w:val="28"/>
        </w:rPr>
        <w:t>技術與</w:t>
      </w:r>
      <w:r w:rsidRPr="003D3509">
        <w:rPr>
          <w:rFonts w:ascii="Times New Roman" w:eastAsia="標楷體" w:hAnsi="標楷體" w:hint="eastAsia"/>
          <w:sz w:val="28"/>
          <w:szCs w:val="28"/>
        </w:rPr>
        <w:t>產銷經營輔導</w:t>
      </w:r>
      <w:r w:rsidR="00C27710">
        <w:rPr>
          <w:rFonts w:ascii="Times New Roman" w:eastAsia="標楷體" w:hAnsi="標楷體" w:hint="eastAsia"/>
          <w:sz w:val="28"/>
          <w:szCs w:val="28"/>
        </w:rPr>
        <w:t>、農民學院與</w:t>
      </w:r>
      <w:r w:rsidR="00C27710" w:rsidRPr="003D3509">
        <w:rPr>
          <w:rFonts w:ascii="Times New Roman" w:eastAsia="標楷體" w:hAnsi="標楷體" w:hint="eastAsia"/>
          <w:sz w:val="28"/>
          <w:szCs w:val="28"/>
        </w:rPr>
        <w:t>其他國內外研習訓練課程</w:t>
      </w:r>
      <w:r w:rsidRPr="003D3509">
        <w:rPr>
          <w:rFonts w:ascii="Times New Roman" w:eastAsia="標楷體" w:hAnsi="標楷體" w:hint="eastAsia"/>
          <w:sz w:val="28"/>
          <w:szCs w:val="28"/>
        </w:rPr>
        <w:t>、</w:t>
      </w:r>
      <w:r w:rsidR="00463E18">
        <w:rPr>
          <w:rFonts w:ascii="Times New Roman" w:eastAsia="標楷體" w:hAnsi="標楷體" w:hint="eastAsia"/>
          <w:sz w:val="28"/>
          <w:szCs w:val="28"/>
        </w:rPr>
        <w:t>必要之</w:t>
      </w:r>
      <w:r w:rsidRPr="003D3509">
        <w:rPr>
          <w:rFonts w:ascii="Times New Roman" w:eastAsia="標楷體" w:hAnsi="標楷體" w:hint="eastAsia"/>
          <w:sz w:val="28"/>
          <w:szCs w:val="28"/>
        </w:rPr>
        <w:t>設施設備</w:t>
      </w:r>
      <w:r w:rsidR="00463E18">
        <w:rPr>
          <w:rFonts w:ascii="Times New Roman" w:eastAsia="標楷體" w:hAnsi="標楷體" w:hint="eastAsia"/>
          <w:sz w:val="28"/>
          <w:szCs w:val="28"/>
        </w:rPr>
        <w:t>補助、</w:t>
      </w:r>
      <w:r w:rsidR="00463E18">
        <w:rPr>
          <w:rFonts w:ascii="Times New Roman" w:eastAsia="標楷體" w:hAnsi="標楷體" w:hint="eastAsia"/>
          <w:sz w:val="28"/>
          <w:szCs w:val="28"/>
        </w:rPr>
        <w:t>3</w:t>
      </w:r>
      <w:r w:rsidR="00463E18">
        <w:rPr>
          <w:rFonts w:ascii="Times New Roman" w:eastAsia="標楷體" w:hAnsi="標楷體" w:hint="eastAsia"/>
          <w:sz w:val="28"/>
          <w:szCs w:val="28"/>
        </w:rPr>
        <w:t>年</w:t>
      </w:r>
      <w:r w:rsidR="00463E18">
        <w:rPr>
          <w:rFonts w:ascii="Times New Roman" w:eastAsia="標楷體" w:hAnsi="標楷體" w:hint="eastAsia"/>
          <w:sz w:val="28"/>
          <w:szCs w:val="28"/>
        </w:rPr>
        <w:t>500</w:t>
      </w:r>
      <w:r w:rsidR="00463E18">
        <w:rPr>
          <w:rFonts w:ascii="Times New Roman" w:eastAsia="標楷體" w:hAnsi="標楷體" w:hint="eastAsia"/>
          <w:sz w:val="28"/>
          <w:szCs w:val="28"/>
        </w:rPr>
        <w:t>萬零利率青創貸款與其他</w:t>
      </w:r>
      <w:r w:rsidR="00C27710">
        <w:rPr>
          <w:rFonts w:ascii="Times New Roman" w:eastAsia="標楷體" w:hAnsi="標楷體" w:hint="eastAsia"/>
          <w:sz w:val="28"/>
          <w:szCs w:val="28"/>
        </w:rPr>
        <w:t>低利之</w:t>
      </w:r>
      <w:r w:rsidR="00463E18">
        <w:rPr>
          <w:rFonts w:ascii="Times New Roman" w:eastAsia="標楷體" w:hAnsi="標楷體" w:hint="eastAsia"/>
          <w:sz w:val="28"/>
          <w:szCs w:val="28"/>
        </w:rPr>
        <w:t>專案農貸</w:t>
      </w:r>
      <w:r w:rsidRPr="003D3509">
        <w:rPr>
          <w:rFonts w:ascii="Times New Roman" w:eastAsia="標楷體" w:hAnsi="標楷體" w:hint="eastAsia"/>
          <w:sz w:val="28"/>
          <w:szCs w:val="28"/>
        </w:rPr>
        <w:t>協助</w:t>
      </w:r>
      <w:r w:rsidR="00C27710" w:rsidRPr="003D3509">
        <w:rPr>
          <w:rFonts w:ascii="Times New Roman" w:eastAsia="標楷體" w:hAnsi="標楷體" w:hint="eastAsia"/>
          <w:sz w:val="28"/>
          <w:szCs w:val="28"/>
        </w:rPr>
        <w:t>、</w:t>
      </w:r>
      <w:r w:rsidR="00C27710">
        <w:rPr>
          <w:rFonts w:ascii="Times New Roman" w:eastAsia="標楷體" w:hAnsi="標楷體" w:hint="eastAsia"/>
          <w:sz w:val="28"/>
          <w:szCs w:val="28"/>
        </w:rPr>
        <w:t>專案協助</w:t>
      </w:r>
      <w:r w:rsidR="00C27710" w:rsidRPr="003D3509">
        <w:rPr>
          <w:rFonts w:ascii="Times New Roman" w:eastAsia="標楷體" w:hAnsi="標楷體" w:hint="eastAsia"/>
          <w:sz w:val="28"/>
          <w:szCs w:val="28"/>
        </w:rPr>
        <w:t>農地</w:t>
      </w:r>
      <w:r w:rsidR="00C27710">
        <w:rPr>
          <w:rFonts w:ascii="Times New Roman" w:eastAsia="標楷體" w:hAnsi="標楷體" w:hint="eastAsia"/>
          <w:sz w:val="28"/>
          <w:szCs w:val="28"/>
        </w:rPr>
        <w:t>媒合、本會創新加值經營發展輔導與跨部會輔導資源申請，及其他</w:t>
      </w:r>
      <w:r w:rsidR="003D3509" w:rsidRPr="003D3509">
        <w:rPr>
          <w:rFonts w:ascii="Times New Roman" w:eastAsia="標楷體" w:hAnsi="標楷體" w:hint="eastAsia"/>
          <w:sz w:val="28"/>
          <w:szCs w:val="28"/>
        </w:rPr>
        <w:t>必要輔導措施</w:t>
      </w:r>
      <w:r w:rsidRPr="003D3509">
        <w:rPr>
          <w:rFonts w:ascii="Times New Roman" w:eastAsia="標楷體" w:hAnsi="標楷體" w:hint="eastAsia"/>
          <w:sz w:val="28"/>
          <w:szCs w:val="28"/>
        </w:rPr>
        <w:t>。</w:t>
      </w:r>
    </w:p>
    <w:p w:rsidR="00392D7B" w:rsidRPr="00E1026F" w:rsidRDefault="00BF0CF5" w:rsidP="00BF0CF5">
      <w:pPr>
        <w:pStyle w:val="a4"/>
        <w:numPr>
          <w:ilvl w:val="0"/>
          <w:numId w:val="30"/>
        </w:numPr>
        <w:snapToGrid w:val="0"/>
        <w:spacing w:line="440" w:lineRule="exact"/>
        <w:ind w:leftChars="0"/>
        <w:rPr>
          <w:rFonts w:ascii="Times New Roman" w:eastAsia="標楷體" w:hAnsi="Times New Roman"/>
          <w:sz w:val="28"/>
          <w:szCs w:val="28"/>
        </w:rPr>
      </w:pPr>
      <w:r w:rsidRPr="00BF0CF5">
        <w:rPr>
          <w:rFonts w:ascii="Times New Roman" w:eastAsia="標楷體" w:hAnsi="Times New Roman" w:hint="eastAsia"/>
          <w:sz w:val="28"/>
          <w:szCs w:val="28"/>
        </w:rPr>
        <w:t>2</w:t>
      </w:r>
      <w:r w:rsidRPr="00BF0CF5">
        <w:rPr>
          <w:rFonts w:ascii="Times New Roman" w:eastAsia="標楷體" w:hAnsi="Times New Roman" w:hint="eastAsia"/>
          <w:sz w:val="28"/>
          <w:szCs w:val="28"/>
        </w:rPr>
        <w:t>年專案輔導期滿，本會得辦理成果發表，表揚獎勵優秀青年農民與團隊；期滿後，仍將不定期主動關懷瞭解，並給予諮詢協助</w:t>
      </w:r>
      <w:r w:rsidR="00392D7B" w:rsidRPr="00E1026F">
        <w:rPr>
          <w:rFonts w:ascii="Times New Roman" w:eastAsia="標楷體" w:hAnsi="標楷體" w:hint="eastAsia"/>
          <w:sz w:val="28"/>
          <w:szCs w:val="28"/>
        </w:rPr>
        <w:t>。</w:t>
      </w:r>
    </w:p>
    <w:p w:rsidR="00392D7B" w:rsidRPr="00E1026F" w:rsidRDefault="00392D7B" w:rsidP="001477E8">
      <w:pPr>
        <w:snapToGrid w:val="0"/>
        <w:spacing w:line="440" w:lineRule="exact"/>
        <w:ind w:left="566" w:hangingChars="202" w:hanging="566"/>
        <w:rPr>
          <w:rFonts w:ascii="Times New Roman" w:eastAsia="標楷體" w:hAnsi="Times New Roman"/>
          <w:sz w:val="28"/>
          <w:szCs w:val="28"/>
        </w:rPr>
      </w:pPr>
    </w:p>
    <w:p w:rsidR="00392D7B" w:rsidRPr="00E1026F" w:rsidRDefault="00392D7B" w:rsidP="001477E8">
      <w:pPr>
        <w:snapToGrid w:val="0"/>
        <w:spacing w:line="440" w:lineRule="exact"/>
        <w:ind w:left="566" w:hangingChars="202" w:hanging="566"/>
        <w:rPr>
          <w:rFonts w:ascii="Times New Roman" w:eastAsia="標楷體" w:hAnsi="Times New Roman"/>
          <w:b/>
          <w:sz w:val="28"/>
          <w:szCs w:val="28"/>
        </w:rPr>
      </w:pPr>
      <w:r w:rsidRPr="00E1026F">
        <w:rPr>
          <w:rFonts w:ascii="Times New Roman" w:eastAsia="標楷體" w:hAnsi="Times New Roman"/>
          <w:b/>
          <w:sz w:val="28"/>
          <w:szCs w:val="28"/>
        </w:rPr>
        <w:t>Q03</w:t>
      </w:r>
      <w:r w:rsidRPr="00E1026F">
        <w:rPr>
          <w:rFonts w:ascii="Times New Roman" w:eastAsia="標楷體" w:hAnsi="標楷體" w:hint="eastAsia"/>
          <w:b/>
          <w:sz w:val="28"/>
          <w:szCs w:val="28"/>
        </w:rPr>
        <w:t>：什麼是個案陪伴輔導？</w:t>
      </w:r>
    </w:p>
    <w:p w:rsidR="00392D7B" w:rsidRPr="00E1026F" w:rsidRDefault="00392D7B" w:rsidP="009707FF">
      <w:pPr>
        <w:snapToGrid w:val="0"/>
        <w:spacing w:line="440" w:lineRule="exact"/>
        <w:ind w:left="756" w:hangingChars="270" w:hanging="756"/>
        <w:rPr>
          <w:rFonts w:ascii="Times New Roman" w:eastAsia="標楷體" w:hAnsi="Times New Roman"/>
          <w:sz w:val="28"/>
          <w:szCs w:val="28"/>
        </w:rPr>
      </w:pPr>
      <w:r w:rsidRPr="00E1026F">
        <w:rPr>
          <w:rFonts w:ascii="Times New Roman" w:eastAsia="標楷體" w:hAnsi="Times New Roman"/>
          <w:sz w:val="28"/>
          <w:szCs w:val="28"/>
        </w:rPr>
        <w:t>A03</w:t>
      </w:r>
      <w:r w:rsidRPr="00E1026F">
        <w:rPr>
          <w:rFonts w:ascii="Times New Roman" w:eastAsia="標楷體" w:hAnsi="標楷體" w:hint="eastAsia"/>
          <w:sz w:val="28"/>
          <w:szCs w:val="28"/>
        </w:rPr>
        <w:t>：由</w:t>
      </w:r>
      <w:r w:rsidR="00C27710">
        <w:rPr>
          <w:rFonts w:ascii="Times New Roman" w:eastAsia="標楷體" w:hAnsi="標楷體" w:hint="eastAsia"/>
          <w:sz w:val="28"/>
          <w:szCs w:val="28"/>
        </w:rPr>
        <w:t>漁業署、畜產試驗所及</w:t>
      </w:r>
      <w:r w:rsidRPr="00E1026F">
        <w:rPr>
          <w:rFonts w:ascii="Times New Roman" w:eastAsia="標楷體" w:hAnsi="標楷體" w:hint="eastAsia"/>
          <w:sz w:val="28"/>
          <w:szCs w:val="28"/>
        </w:rPr>
        <w:t>各</w:t>
      </w:r>
      <w:r w:rsidR="00C27710">
        <w:rPr>
          <w:rFonts w:ascii="Times New Roman" w:eastAsia="標楷體" w:hAnsi="標楷體" w:hint="eastAsia"/>
          <w:sz w:val="28"/>
          <w:szCs w:val="28"/>
        </w:rPr>
        <w:t>改良場組成輔導小組，指派有經驗的個案陪伴師經常性的到現場</w:t>
      </w:r>
      <w:r w:rsidRPr="00E1026F">
        <w:rPr>
          <w:rFonts w:ascii="Times New Roman" w:eastAsia="標楷體" w:hAnsi="標楷體" w:hint="eastAsia"/>
          <w:sz w:val="28"/>
          <w:szCs w:val="28"/>
        </w:rPr>
        <w:t>診斷</w:t>
      </w:r>
      <w:r w:rsidR="00C27710">
        <w:rPr>
          <w:rFonts w:ascii="Times New Roman" w:eastAsia="標楷體" w:hAnsi="標楷體" w:hint="eastAsia"/>
          <w:sz w:val="28"/>
          <w:szCs w:val="28"/>
        </w:rPr>
        <w:t>、掌握與回報問題，與輔導小組一起針對生產技術、行銷、財務、研發、</w:t>
      </w:r>
      <w:r w:rsidRPr="00E1026F">
        <w:rPr>
          <w:rFonts w:ascii="Times New Roman" w:eastAsia="標楷體" w:hAnsi="標楷體" w:hint="eastAsia"/>
          <w:sz w:val="28"/>
          <w:szCs w:val="28"/>
        </w:rPr>
        <w:t>組織化</w:t>
      </w:r>
      <w:r w:rsidR="00B12218">
        <w:rPr>
          <w:rFonts w:ascii="Times New Roman" w:eastAsia="標楷體" w:hAnsi="標楷體" w:hint="eastAsia"/>
          <w:sz w:val="28"/>
          <w:szCs w:val="28"/>
        </w:rPr>
        <w:t>、</w:t>
      </w:r>
      <w:r w:rsidR="00C27710">
        <w:rPr>
          <w:rFonts w:ascii="Times New Roman" w:eastAsia="標楷體" w:hAnsi="標楷體" w:hint="eastAsia"/>
          <w:sz w:val="28"/>
          <w:szCs w:val="28"/>
        </w:rPr>
        <w:t>資訊化</w:t>
      </w:r>
      <w:r w:rsidR="00B12218">
        <w:rPr>
          <w:rFonts w:ascii="Times New Roman" w:eastAsia="標楷體" w:hAnsi="標楷體" w:hint="eastAsia"/>
          <w:sz w:val="28"/>
          <w:szCs w:val="28"/>
        </w:rPr>
        <w:t>、</w:t>
      </w:r>
      <w:r w:rsidR="00C27710">
        <w:rPr>
          <w:rFonts w:ascii="Times New Roman" w:eastAsia="標楷體" w:hAnsi="標楷體" w:hint="eastAsia"/>
          <w:sz w:val="28"/>
          <w:szCs w:val="28"/>
        </w:rPr>
        <w:t>加工、</w:t>
      </w:r>
      <w:r w:rsidRPr="00E1026F">
        <w:rPr>
          <w:rFonts w:ascii="Times New Roman" w:eastAsia="標楷體" w:hAnsi="標楷體" w:hint="eastAsia"/>
          <w:sz w:val="28"/>
          <w:szCs w:val="28"/>
        </w:rPr>
        <w:t>物流</w:t>
      </w:r>
      <w:r w:rsidRPr="00E1026F">
        <w:rPr>
          <w:rFonts w:ascii="Times New Roman" w:eastAsia="標楷體" w:hAnsi="標楷體" w:hint="eastAsia"/>
          <w:color w:val="000000"/>
          <w:spacing w:val="20"/>
          <w:sz w:val="28"/>
          <w:szCs w:val="28"/>
        </w:rPr>
        <w:t>、通路媒合</w:t>
      </w:r>
      <w:r w:rsidR="00B12218">
        <w:rPr>
          <w:rFonts w:ascii="Times New Roman" w:eastAsia="標楷體" w:hAnsi="標楷體" w:hint="eastAsia"/>
          <w:color w:val="000000"/>
          <w:spacing w:val="20"/>
          <w:sz w:val="28"/>
          <w:szCs w:val="28"/>
        </w:rPr>
        <w:t>等</w:t>
      </w:r>
      <w:r w:rsidRPr="00E1026F">
        <w:rPr>
          <w:rFonts w:ascii="Times New Roman" w:eastAsia="標楷體" w:hAnsi="標楷體" w:hint="eastAsia"/>
          <w:color w:val="000000"/>
          <w:spacing w:val="20"/>
          <w:sz w:val="28"/>
          <w:szCs w:val="28"/>
        </w:rPr>
        <w:t>進行輔導</w:t>
      </w:r>
      <w:r w:rsidR="00C27710">
        <w:rPr>
          <w:rFonts w:ascii="Times New Roman" w:eastAsia="標楷體" w:hAnsi="標楷體" w:hint="eastAsia"/>
          <w:sz w:val="28"/>
          <w:szCs w:val="28"/>
        </w:rPr>
        <w:t>，以學校教育來說，陪伴師相當於導師，掌握學</w:t>
      </w:r>
      <w:r w:rsidR="00C27710">
        <w:rPr>
          <w:rFonts w:ascii="Times New Roman" w:eastAsia="標楷體" w:hAnsi="標楷體" w:hint="eastAsia"/>
          <w:sz w:val="28"/>
          <w:szCs w:val="28"/>
        </w:rPr>
        <w:lastRenderedPageBreak/>
        <w:t>生狀況，必要時透過輔導小組找尋其他</w:t>
      </w:r>
      <w:r w:rsidR="00BF0CF5">
        <w:rPr>
          <w:rFonts w:ascii="Times New Roman" w:eastAsia="標楷體" w:hAnsi="標楷體" w:hint="eastAsia"/>
          <w:sz w:val="28"/>
          <w:szCs w:val="28"/>
        </w:rPr>
        <w:t>專家</w:t>
      </w:r>
      <w:r w:rsidR="00C27710">
        <w:rPr>
          <w:rFonts w:ascii="Times New Roman" w:eastAsia="標楷體" w:hAnsi="標楷體" w:hint="eastAsia"/>
          <w:sz w:val="28"/>
          <w:szCs w:val="28"/>
        </w:rPr>
        <w:t>或資源給予協助。</w:t>
      </w:r>
    </w:p>
    <w:p w:rsidR="003D6574" w:rsidRPr="00E1026F" w:rsidRDefault="003D6574" w:rsidP="001477E8">
      <w:pPr>
        <w:snapToGrid w:val="0"/>
        <w:spacing w:line="440" w:lineRule="exact"/>
        <w:ind w:left="708" w:hangingChars="253" w:hanging="708"/>
        <w:rPr>
          <w:rFonts w:ascii="Times New Roman" w:eastAsia="標楷體" w:hAnsi="Times New Roman"/>
          <w:sz w:val="28"/>
          <w:szCs w:val="28"/>
        </w:rPr>
      </w:pPr>
    </w:p>
    <w:p w:rsidR="00392D7B" w:rsidRPr="00E1026F" w:rsidRDefault="00392D7B" w:rsidP="004901B9">
      <w:pPr>
        <w:snapToGrid w:val="0"/>
        <w:spacing w:line="440" w:lineRule="exact"/>
        <w:rPr>
          <w:rStyle w:val="a3"/>
          <w:rFonts w:ascii="Times New Roman" w:eastAsia="標楷體" w:hAnsi="Times New Roman"/>
          <w:b/>
          <w:bCs/>
          <w:color w:val="000000"/>
          <w:sz w:val="28"/>
          <w:szCs w:val="28"/>
          <w:u w:val="none"/>
          <w:shd w:val="pct15" w:color="auto" w:fill="FFFFFF"/>
        </w:rPr>
      </w:pPr>
      <w:r w:rsidRPr="00E1026F">
        <w:rPr>
          <w:rStyle w:val="a3"/>
          <w:rFonts w:ascii="Times New Roman" w:eastAsia="標楷體" w:hAnsi="標楷體" w:hint="eastAsia"/>
          <w:b/>
          <w:bCs/>
          <w:color w:val="000000"/>
          <w:sz w:val="28"/>
          <w:szCs w:val="28"/>
          <w:u w:val="none"/>
          <w:shd w:val="pct15" w:color="auto" w:fill="FFFFFF"/>
        </w:rPr>
        <w:t>二、有關計畫申請報名作業</w:t>
      </w:r>
    </w:p>
    <w:p w:rsidR="00392D7B" w:rsidRPr="00E1026F" w:rsidRDefault="00392D7B" w:rsidP="009E2C85">
      <w:pPr>
        <w:spacing w:line="440" w:lineRule="exact"/>
        <w:rPr>
          <w:rFonts w:ascii="Times New Roman" w:eastAsia="標楷體" w:hAnsi="Times New Roman"/>
          <w:b/>
          <w:sz w:val="28"/>
          <w:szCs w:val="28"/>
        </w:rPr>
      </w:pPr>
      <w:r w:rsidRPr="00E1026F">
        <w:rPr>
          <w:rFonts w:ascii="Times New Roman" w:eastAsia="標楷體" w:hAnsi="Times New Roman"/>
          <w:b/>
          <w:sz w:val="28"/>
          <w:szCs w:val="28"/>
        </w:rPr>
        <w:t>Q01</w:t>
      </w:r>
      <w:r w:rsidRPr="00E1026F">
        <w:rPr>
          <w:rFonts w:ascii="Times New Roman" w:eastAsia="標楷體" w:hAnsi="標楷體" w:hint="eastAsia"/>
          <w:b/>
          <w:sz w:val="28"/>
          <w:szCs w:val="28"/>
        </w:rPr>
        <w:t>：請問我可以申請嗎？</w:t>
      </w:r>
    </w:p>
    <w:p w:rsidR="00392D7B" w:rsidRDefault="00392D7B" w:rsidP="009707FF">
      <w:pPr>
        <w:spacing w:line="440" w:lineRule="exact"/>
        <w:ind w:left="840" w:hangingChars="300" w:hanging="840"/>
        <w:rPr>
          <w:rFonts w:ascii="Times New Roman" w:eastAsia="標楷體" w:hAnsi="標楷體"/>
          <w:sz w:val="28"/>
          <w:szCs w:val="28"/>
        </w:rPr>
      </w:pPr>
      <w:r w:rsidRPr="00E1026F">
        <w:rPr>
          <w:rFonts w:ascii="Times New Roman" w:eastAsia="標楷體" w:hAnsi="Times New Roman"/>
          <w:sz w:val="28"/>
          <w:szCs w:val="28"/>
        </w:rPr>
        <w:t>A01</w:t>
      </w:r>
      <w:r w:rsidRPr="00E1026F">
        <w:rPr>
          <w:rFonts w:ascii="Times New Roman" w:eastAsia="標楷體" w:hAnsi="標楷體" w:hint="eastAsia"/>
          <w:sz w:val="28"/>
          <w:szCs w:val="28"/>
        </w:rPr>
        <w:t>：只要是</w:t>
      </w:r>
      <w:r w:rsidRPr="00E1026F">
        <w:rPr>
          <w:rFonts w:ascii="Times New Roman" w:eastAsia="標楷體" w:hAnsi="Times New Roman"/>
          <w:b/>
          <w:sz w:val="28"/>
          <w:szCs w:val="28"/>
        </w:rPr>
        <w:t>18</w:t>
      </w:r>
      <w:r w:rsidRPr="00E1026F">
        <w:rPr>
          <w:rFonts w:ascii="Times New Roman" w:eastAsia="標楷體" w:hAnsi="標楷體" w:hint="eastAsia"/>
          <w:b/>
          <w:sz w:val="28"/>
          <w:szCs w:val="28"/>
        </w:rPr>
        <w:t>歲</w:t>
      </w:r>
      <w:r w:rsidRPr="00E1026F">
        <w:rPr>
          <w:rFonts w:ascii="Times New Roman" w:eastAsia="標楷體" w:hAnsi="Times New Roman"/>
          <w:b/>
          <w:sz w:val="28"/>
          <w:szCs w:val="28"/>
        </w:rPr>
        <w:t>~45</w:t>
      </w:r>
      <w:r w:rsidRPr="00E1026F">
        <w:rPr>
          <w:rFonts w:ascii="Times New Roman" w:eastAsia="標楷體" w:hAnsi="標楷體" w:hint="eastAsia"/>
          <w:b/>
          <w:sz w:val="28"/>
          <w:szCs w:val="28"/>
        </w:rPr>
        <w:t>歲</w:t>
      </w:r>
      <w:r w:rsidR="007E61D9" w:rsidRPr="007E61D9">
        <w:rPr>
          <w:rFonts w:ascii="Times New Roman" w:eastAsia="標楷體" w:hAnsi="標楷體" w:hint="eastAsia"/>
          <w:sz w:val="28"/>
          <w:szCs w:val="28"/>
        </w:rPr>
        <w:t>實際從事農</w:t>
      </w:r>
      <w:r w:rsidR="00BF0CF5">
        <w:rPr>
          <w:rFonts w:ascii="Times New Roman" w:eastAsia="標楷體" w:hAnsi="標楷體" w:hint="eastAsia"/>
          <w:sz w:val="28"/>
          <w:szCs w:val="28"/>
        </w:rPr>
        <w:t>、</w:t>
      </w:r>
      <w:r w:rsidR="007E61D9">
        <w:rPr>
          <w:rFonts w:ascii="Times New Roman" w:eastAsia="標楷體" w:hAnsi="標楷體" w:hint="eastAsia"/>
          <w:sz w:val="28"/>
          <w:szCs w:val="28"/>
        </w:rPr>
        <w:t>漁</w:t>
      </w:r>
      <w:r w:rsidR="00BF0CF5">
        <w:rPr>
          <w:rFonts w:ascii="Times New Roman" w:eastAsia="標楷體" w:hAnsi="標楷體" w:hint="eastAsia"/>
          <w:sz w:val="28"/>
          <w:szCs w:val="28"/>
        </w:rPr>
        <w:t>、畜牧</w:t>
      </w:r>
      <w:r w:rsidR="007E61D9" w:rsidRPr="007E61D9">
        <w:rPr>
          <w:rFonts w:ascii="Times New Roman" w:eastAsia="標楷體" w:hAnsi="標楷體" w:hint="eastAsia"/>
          <w:sz w:val="28"/>
          <w:szCs w:val="28"/>
        </w:rPr>
        <w:t>業</w:t>
      </w:r>
      <w:r w:rsidRPr="00E1026F">
        <w:rPr>
          <w:rFonts w:ascii="Times New Roman" w:eastAsia="標楷體" w:hAnsi="標楷體" w:hint="eastAsia"/>
          <w:sz w:val="28"/>
          <w:szCs w:val="28"/>
        </w:rPr>
        <w:t>的青年</w:t>
      </w:r>
      <w:r w:rsidR="00BF0CF5" w:rsidRPr="00BF0CF5">
        <w:rPr>
          <w:rFonts w:ascii="Times New Roman" w:eastAsia="標楷體" w:hAnsi="標楷體" w:hint="eastAsia"/>
          <w:sz w:val="28"/>
          <w:szCs w:val="28"/>
        </w:rPr>
        <w:t>(</w:t>
      </w:r>
      <w:proofErr w:type="gramStart"/>
      <w:r w:rsidR="00BF0CF5" w:rsidRPr="00BF0CF5">
        <w:rPr>
          <w:rFonts w:ascii="Times New Roman" w:eastAsia="標楷體" w:hAnsi="標楷體" w:hint="eastAsia"/>
          <w:sz w:val="28"/>
          <w:szCs w:val="28"/>
        </w:rPr>
        <w:t>男須役畢</w:t>
      </w:r>
      <w:proofErr w:type="gramEnd"/>
      <w:r w:rsidR="00BF0CF5" w:rsidRPr="00BF0CF5">
        <w:rPr>
          <w:rFonts w:ascii="Times New Roman" w:eastAsia="標楷體" w:hAnsi="標楷體" w:hint="eastAsia"/>
          <w:sz w:val="28"/>
          <w:szCs w:val="28"/>
        </w:rPr>
        <w:t>或免服役</w:t>
      </w:r>
      <w:r w:rsidR="00BF0CF5" w:rsidRPr="00BF0CF5">
        <w:rPr>
          <w:rFonts w:ascii="Times New Roman" w:eastAsia="標楷體" w:hAnsi="標楷體" w:hint="eastAsia"/>
          <w:sz w:val="28"/>
          <w:szCs w:val="28"/>
        </w:rPr>
        <w:t>)</w:t>
      </w:r>
      <w:r w:rsidRPr="00E1026F">
        <w:rPr>
          <w:rFonts w:ascii="Times New Roman" w:eastAsia="標楷體" w:hAnsi="標楷體" w:hint="eastAsia"/>
          <w:sz w:val="28"/>
          <w:szCs w:val="28"/>
        </w:rPr>
        <w:t>，並符合下列條件之一，都可提出申請</w:t>
      </w:r>
      <w:r w:rsidR="00FF2517">
        <w:rPr>
          <w:rFonts w:ascii="Times New Roman" w:eastAsia="標楷體" w:hAnsi="標楷體" w:hint="eastAsia"/>
          <w:sz w:val="28"/>
          <w:szCs w:val="28"/>
        </w:rPr>
        <w:t>，分個人組與團隊</w:t>
      </w:r>
      <w:r w:rsidR="009707FF">
        <w:rPr>
          <w:rFonts w:ascii="Times New Roman" w:eastAsia="標楷體" w:hAnsi="標楷體" w:hint="eastAsia"/>
          <w:sz w:val="28"/>
          <w:szCs w:val="28"/>
        </w:rPr>
        <w:t>組，說明如下</w:t>
      </w:r>
      <w:r w:rsidRPr="00E1026F">
        <w:rPr>
          <w:rFonts w:ascii="Times New Roman" w:eastAsia="標楷體" w:hAnsi="標楷體" w:hint="eastAsia"/>
          <w:sz w:val="28"/>
          <w:szCs w:val="28"/>
        </w:rPr>
        <w:t>：</w:t>
      </w:r>
    </w:p>
    <w:p w:rsidR="00632A5C" w:rsidRPr="00632A5C" w:rsidRDefault="00632A5C" w:rsidP="00632A5C">
      <w:pPr>
        <w:pStyle w:val="a4"/>
        <w:numPr>
          <w:ilvl w:val="0"/>
          <w:numId w:val="38"/>
        </w:numPr>
        <w:spacing w:line="440" w:lineRule="exact"/>
        <w:ind w:leftChars="0" w:left="567" w:hanging="567"/>
        <w:rPr>
          <w:rFonts w:ascii="Times New Roman" w:eastAsia="標楷體" w:hAnsi="Times New Roman"/>
          <w:sz w:val="28"/>
          <w:szCs w:val="28"/>
        </w:rPr>
      </w:pPr>
      <w:r w:rsidRPr="00632A5C">
        <w:rPr>
          <w:rFonts w:ascii="Times New Roman" w:eastAsia="標楷體" w:hAnsi="Times New Roman" w:hint="eastAsia"/>
          <w:sz w:val="28"/>
          <w:szCs w:val="28"/>
        </w:rPr>
        <w:t>個人組</w:t>
      </w:r>
    </w:p>
    <w:p w:rsidR="009707FF" w:rsidRPr="00632A5C" w:rsidRDefault="00BF0CF5" w:rsidP="00BF0CF5">
      <w:pPr>
        <w:pStyle w:val="a4"/>
        <w:numPr>
          <w:ilvl w:val="0"/>
          <w:numId w:val="41"/>
        </w:numPr>
        <w:spacing w:line="440" w:lineRule="exact"/>
        <w:ind w:leftChars="0" w:left="1134" w:hanging="567"/>
        <w:rPr>
          <w:rFonts w:ascii="Times New Roman" w:eastAsia="標楷體" w:hAnsi="Times New Roman"/>
          <w:sz w:val="28"/>
          <w:szCs w:val="28"/>
        </w:rPr>
      </w:pPr>
      <w:proofErr w:type="gramStart"/>
      <w:r w:rsidRPr="00BF0CF5">
        <w:rPr>
          <w:rFonts w:ascii="Times New Roman" w:eastAsia="標楷體" w:hAnsi="Times New Roman" w:hint="eastAsia"/>
          <w:sz w:val="28"/>
          <w:szCs w:val="28"/>
        </w:rPr>
        <w:t>農糧類</w:t>
      </w:r>
      <w:proofErr w:type="gramEnd"/>
      <w:r w:rsidRPr="00BF0CF5">
        <w:rPr>
          <w:rFonts w:ascii="Times New Roman" w:eastAsia="標楷體" w:hAnsi="Times New Roman" w:hint="eastAsia"/>
          <w:sz w:val="28"/>
          <w:szCs w:val="28"/>
        </w:rPr>
        <w:t>(</w:t>
      </w:r>
      <w:r w:rsidRPr="00BF0CF5">
        <w:rPr>
          <w:rFonts w:ascii="Times New Roman" w:eastAsia="標楷體" w:hAnsi="Times New Roman" w:hint="eastAsia"/>
          <w:sz w:val="28"/>
          <w:szCs w:val="28"/>
        </w:rPr>
        <w:t>含養蜂</w:t>
      </w:r>
      <w:r w:rsidRPr="00BF0CF5">
        <w:rPr>
          <w:rFonts w:ascii="Times New Roman" w:eastAsia="標楷體" w:hAnsi="Times New Roman" w:hint="eastAsia"/>
          <w:sz w:val="28"/>
          <w:szCs w:val="28"/>
        </w:rPr>
        <w:t>)</w:t>
      </w:r>
      <w:r w:rsidR="009707FF" w:rsidRPr="00632A5C">
        <w:rPr>
          <w:rFonts w:ascii="Times New Roman" w:eastAsia="標楷體" w:hAnsi="Times New Roman" w:hint="eastAsia"/>
          <w:sz w:val="28"/>
          <w:szCs w:val="28"/>
        </w:rPr>
        <w:t>：</w:t>
      </w:r>
    </w:p>
    <w:p w:rsidR="00632A5C" w:rsidRDefault="00392D7B" w:rsidP="00D91BD2">
      <w:pPr>
        <w:pStyle w:val="a4"/>
        <w:numPr>
          <w:ilvl w:val="0"/>
          <w:numId w:val="42"/>
        </w:numPr>
        <w:spacing w:line="440" w:lineRule="exact"/>
        <w:ind w:leftChars="0" w:left="1276" w:hanging="283"/>
        <w:rPr>
          <w:rFonts w:ascii="Times New Roman" w:eastAsia="標楷體" w:hAnsi="標楷體"/>
          <w:sz w:val="28"/>
          <w:szCs w:val="28"/>
        </w:rPr>
      </w:pPr>
      <w:r w:rsidRPr="00E1026F">
        <w:rPr>
          <w:rFonts w:ascii="Times New Roman" w:eastAsia="標楷體" w:hAnsi="標楷體" w:hint="eastAsia"/>
          <w:sz w:val="28"/>
          <w:szCs w:val="28"/>
        </w:rPr>
        <w:t>農</w:t>
      </w:r>
      <w:r w:rsidR="00B12218">
        <w:rPr>
          <w:rFonts w:ascii="Times New Roman" w:eastAsia="標楷體" w:hAnsi="標楷體" w:hint="eastAsia"/>
          <w:sz w:val="28"/>
          <w:szCs w:val="28"/>
        </w:rPr>
        <w:t>業</w:t>
      </w:r>
      <w:r w:rsidRPr="00E1026F">
        <w:rPr>
          <w:rFonts w:ascii="Times New Roman" w:eastAsia="標楷體" w:hAnsi="標楷體" w:hint="eastAsia"/>
          <w:sz w:val="28"/>
          <w:szCs w:val="28"/>
        </w:rPr>
        <w:t>相關科系畢業。</w:t>
      </w:r>
    </w:p>
    <w:p w:rsidR="00632A5C" w:rsidRDefault="00392D7B" w:rsidP="00D91BD2">
      <w:pPr>
        <w:pStyle w:val="a4"/>
        <w:numPr>
          <w:ilvl w:val="0"/>
          <w:numId w:val="42"/>
        </w:numPr>
        <w:spacing w:line="440" w:lineRule="exact"/>
        <w:ind w:leftChars="0" w:left="1276" w:hanging="283"/>
        <w:rPr>
          <w:rFonts w:ascii="Times New Roman" w:eastAsia="標楷體" w:hAnsi="標楷體"/>
          <w:sz w:val="28"/>
          <w:szCs w:val="28"/>
        </w:rPr>
      </w:pPr>
      <w:r w:rsidRPr="00E1026F">
        <w:rPr>
          <w:rFonts w:ascii="Times New Roman" w:eastAsia="標楷體" w:hAnsi="標楷體" w:hint="eastAsia"/>
          <w:sz w:val="28"/>
          <w:szCs w:val="28"/>
        </w:rPr>
        <w:t>參加農民學院或政府機關</w:t>
      </w:r>
      <w:r w:rsidRPr="00E1026F">
        <w:rPr>
          <w:rFonts w:ascii="Times New Roman" w:eastAsia="標楷體" w:hAnsi="Times New Roman"/>
          <w:sz w:val="28"/>
          <w:szCs w:val="28"/>
        </w:rPr>
        <w:t>(</w:t>
      </w:r>
      <w:r w:rsidRPr="00E1026F">
        <w:rPr>
          <w:rFonts w:ascii="Times New Roman" w:eastAsia="標楷體" w:hAnsi="標楷體" w:hint="eastAsia"/>
          <w:sz w:val="28"/>
          <w:szCs w:val="28"/>
        </w:rPr>
        <w:t>構</w:t>
      </w:r>
      <w:r w:rsidRPr="00E1026F">
        <w:rPr>
          <w:rFonts w:ascii="Times New Roman" w:eastAsia="標楷體" w:hAnsi="Times New Roman"/>
          <w:sz w:val="28"/>
          <w:szCs w:val="28"/>
        </w:rPr>
        <w:t>)</w:t>
      </w:r>
      <w:r w:rsidRPr="00E1026F">
        <w:rPr>
          <w:rFonts w:ascii="Times New Roman" w:eastAsia="標楷體" w:hAnsi="標楷體" w:hint="eastAsia"/>
          <w:sz w:val="28"/>
          <w:szCs w:val="28"/>
        </w:rPr>
        <w:t>辦理農業訓練時數累計達</w:t>
      </w:r>
      <w:r w:rsidR="007E61D9">
        <w:rPr>
          <w:rFonts w:ascii="Times New Roman" w:eastAsia="標楷體" w:hAnsi="Times New Roman" w:hint="eastAsia"/>
          <w:sz w:val="28"/>
          <w:szCs w:val="28"/>
        </w:rPr>
        <w:t>80</w:t>
      </w:r>
      <w:r w:rsidRPr="00E1026F">
        <w:rPr>
          <w:rFonts w:ascii="Times New Roman" w:eastAsia="標楷體" w:hAnsi="標楷體" w:hint="eastAsia"/>
          <w:sz w:val="28"/>
          <w:szCs w:val="28"/>
        </w:rPr>
        <w:t>小時以上。</w:t>
      </w:r>
    </w:p>
    <w:p w:rsidR="00392D7B" w:rsidRPr="009707FF" w:rsidRDefault="00392D7B" w:rsidP="00D91BD2">
      <w:pPr>
        <w:pStyle w:val="a4"/>
        <w:numPr>
          <w:ilvl w:val="0"/>
          <w:numId w:val="42"/>
        </w:numPr>
        <w:spacing w:line="440" w:lineRule="exact"/>
        <w:ind w:leftChars="0" w:left="1276" w:hanging="283"/>
        <w:rPr>
          <w:rFonts w:ascii="Times New Roman" w:eastAsia="標楷體" w:hAnsi="Times New Roman"/>
          <w:sz w:val="28"/>
          <w:szCs w:val="28"/>
        </w:rPr>
      </w:pPr>
      <w:r w:rsidRPr="00E1026F">
        <w:rPr>
          <w:rFonts w:ascii="Times New Roman" w:eastAsia="標楷體" w:hAnsi="標楷體" w:hint="eastAsia"/>
          <w:sz w:val="28"/>
          <w:szCs w:val="28"/>
        </w:rPr>
        <w:t>農家子弟，其本人、配偶或其二親等以內的血親或姻親為農會正會員或農民健康保險被保險人。</w:t>
      </w:r>
    </w:p>
    <w:p w:rsidR="009707FF" w:rsidRPr="00E1026F" w:rsidRDefault="009707FF" w:rsidP="00D91BD2">
      <w:pPr>
        <w:pStyle w:val="a4"/>
        <w:numPr>
          <w:ilvl w:val="0"/>
          <w:numId w:val="41"/>
        </w:numPr>
        <w:spacing w:line="440" w:lineRule="exact"/>
        <w:ind w:leftChars="0" w:left="1134" w:hanging="567"/>
        <w:rPr>
          <w:rFonts w:ascii="Times New Roman" w:eastAsia="標楷體" w:hAnsi="Times New Roman"/>
          <w:sz w:val="28"/>
          <w:szCs w:val="28"/>
        </w:rPr>
      </w:pPr>
      <w:r>
        <w:rPr>
          <w:rFonts w:ascii="Times New Roman" w:eastAsia="標楷體" w:hAnsi="Times New Roman" w:hint="eastAsia"/>
          <w:sz w:val="28"/>
          <w:szCs w:val="28"/>
        </w:rPr>
        <w:t>水產養殖類：</w:t>
      </w:r>
    </w:p>
    <w:p w:rsidR="00D83CBE" w:rsidRDefault="00D83CBE" w:rsidP="00D83CBE">
      <w:pPr>
        <w:pStyle w:val="a4"/>
        <w:numPr>
          <w:ilvl w:val="0"/>
          <w:numId w:val="43"/>
        </w:numPr>
        <w:spacing w:line="440" w:lineRule="exact"/>
        <w:ind w:leftChars="0" w:left="1276" w:hanging="283"/>
        <w:rPr>
          <w:rFonts w:ascii="Times New Roman" w:eastAsia="標楷體" w:hAnsi="標楷體"/>
          <w:sz w:val="28"/>
          <w:szCs w:val="28"/>
        </w:rPr>
      </w:pPr>
      <w:r w:rsidRPr="00D83CBE">
        <w:rPr>
          <w:rFonts w:ascii="Times New Roman" w:eastAsia="標楷體" w:hAnsi="標楷體" w:hint="eastAsia"/>
          <w:sz w:val="28"/>
          <w:szCs w:val="28"/>
        </w:rPr>
        <w:t>漁業相關科系畢業。</w:t>
      </w:r>
    </w:p>
    <w:p w:rsidR="00D83CBE" w:rsidRPr="00D83CBE" w:rsidRDefault="00D83CBE" w:rsidP="00D83CBE">
      <w:pPr>
        <w:pStyle w:val="a4"/>
        <w:numPr>
          <w:ilvl w:val="0"/>
          <w:numId w:val="43"/>
        </w:numPr>
        <w:spacing w:line="440" w:lineRule="exact"/>
        <w:ind w:leftChars="0" w:left="1276" w:hanging="283"/>
        <w:rPr>
          <w:rFonts w:ascii="Times New Roman" w:eastAsia="標楷體" w:hAnsi="標楷體"/>
          <w:sz w:val="28"/>
          <w:szCs w:val="28"/>
        </w:rPr>
      </w:pPr>
      <w:r w:rsidRPr="00D83CBE">
        <w:rPr>
          <w:rFonts w:ascii="Times New Roman" w:eastAsia="標楷體" w:hAnsi="標楷體" w:hint="eastAsia"/>
          <w:sz w:val="28"/>
          <w:szCs w:val="28"/>
        </w:rPr>
        <w:t>漁業署輔導成立之「養殖青年團」成員。</w:t>
      </w:r>
      <w:r w:rsidRPr="00D83CBE">
        <w:rPr>
          <w:rFonts w:ascii="Times New Roman" w:eastAsia="標楷體" w:hAnsi="標楷體"/>
          <w:sz w:val="28"/>
          <w:szCs w:val="28"/>
        </w:rPr>
        <w:t xml:space="preserve"> </w:t>
      </w:r>
    </w:p>
    <w:p w:rsidR="00D83CBE" w:rsidRPr="00D83CBE" w:rsidRDefault="00D83CBE" w:rsidP="00D83CBE">
      <w:pPr>
        <w:pStyle w:val="a4"/>
        <w:numPr>
          <w:ilvl w:val="0"/>
          <w:numId w:val="43"/>
        </w:numPr>
        <w:spacing w:line="440" w:lineRule="exact"/>
        <w:ind w:leftChars="0" w:left="1276" w:hanging="283"/>
        <w:rPr>
          <w:rFonts w:ascii="Times New Roman" w:eastAsia="標楷體" w:hAnsi="標楷體"/>
          <w:sz w:val="28"/>
          <w:szCs w:val="28"/>
        </w:rPr>
      </w:pPr>
      <w:r w:rsidRPr="00D83CBE">
        <w:rPr>
          <w:rFonts w:ascii="Times New Roman" w:eastAsia="標楷體" w:hAnsi="標楷體" w:hint="eastAsia"/>
          <w:sz w:val="28"/>
          <w:szCs w:val="28"/>
        </w:rPr>
        <w:t>參加本會農民學院或政府機關</w:t>
      </w:r>
      <w:r w:rsidRPr="00D83CBE">
        <w:rPr>
          <w:rFonts w:ascii="Times New Roman" w:eastAsia="標楷體" w:hAnsi="標楷體" w:hint="eastAsia"/>
          <w:sz w:val="28"/>
          <w:szCs w:val="28"/>
        </w:rPr>
        <w:t>(</w:t>
      </w:r>
      <w:r w:rsidRPr="00D83CBE">
        <w:rPr>
          <w:rFonts w:ascii="Times New Roman" w:eastAsia="標楷體" w:hAnsi="標楷體" w:hint="eastAsia"/>
          <w:sz w:val="28"/>
          <w:szCs w:val="28"/>
        </w:rPr>
        <w:t>構</w:t>
      </w:r>
      <w:r w:rsidRPr="00D83CBE">
        <w:rPr>
          <w:rFonts w:ascii="Times New Roman" w:eastAsia="標楷體" w:hAnsi="標楷體" w:hint="eastAsia"/>
          <w:sz w:val="28"/>
          <w:szCs w:val="28"/>
        </w:rPr>
        <w:t>)</w:t>
      </w:r>
      <w:r w:rsidRPr="00D83CBE">
        <w:rPr>
          <w:rFonts w:ascii="Times New Roman" w:eastAsia="標楷體" w:hAnsi="標楷體" w:hint="eastAsia"/>
          <w:sz w:val="28"/>
          <w:szCs w:val="28"/>
        </w:rPr>
        <w:t>辦理</w:t>
      </w:r>
      <w:r w:rsidRPr="00D83CBE">
        <w:rPr>
          <w:rFonts w:ascii="Times New Roman" w:eastAsia="標楷體" w:hAnsi="標楷體"/>
          <w:sz w:val="28"/>
          <w:szCs w:val="28"/>
        </w:rPr>
        <w:t>農</w:t>
      </w:r>
      <w:r w:rsidRPr="00D83CBE">
        <w:rPr>
          <w:rFonts w:ascii="Times New Roman" w:eastAsia="標楷體" w:hAnsi="標楷體" w:hint="eastAsia"/>
          <w:sz w:val="28"/>
          <w:szCs w:val="28"/>
        </w:rPr>
        <w:t>(</w:t>
      </w:r>
      <w:r w:rsidRPr="00D83CBE">
        <w:rPr>
          <w:rFonts w:ascii="Times New Roman" w:eastAsia="標楷體" w:hAnsi="標楷體" w:hint="eastAsia"/>
          <w:sz w:val="28"/>
          <w:szCs w:val="28"/>
        </w:rPr>
        <w:t>漁</w:t>
      </w:r>
      <w:r w:rsidRPr="00D83CBE">
        <w:rPr>
          <w:rFonts w:ascii="Times New Roman" w:eastAsia="標楷體" w:hAnsi="標楷體" w:hint="eastAsia"/>
          <w:sz w:val="28"/>
          <w:szCs w:val="28"/>
        </w:rPr>
        <w:t>)</w:t>
      </w:r>
      <w:r w:rsidRPr="00D83CBE">
        <w:rPr>
          <w:rFonts w:ascii="Times New Roman" w:eastAsia="標楷體" w:hAnsi="標楷體"/>
          <w:sz w:val="28"/>
          <w:szCs w:val="28"/>
        </w:rPr>
        <w:t>業</w:t>
      </w:r>
      <w:r w:rsidRPr="00D83CBE">
        <w:rPr>
          <w:rFonts w:ascii="Times New Roman" w:eastAsia="標楷體" w:hAnsi="標楷體" w:hint="eastAsia"/>
          <w:sz w:val="28"/>
          <w:szCs w:val="28"/>
        </w:rPr>
        <w:t>相關訓練時數累計達</w:t>
      </w:r>
      <w:r w:rsidRPr="00D83CBE">
        <w:rPr>
          <w:rFonts w:ascii="Times New Roman" w:eastAsia="標楷體" w:hAnsi="標楷體" w:hint="eastAsia"/>
          <w:sz w:val="28"/>
          <w:szCs w:val="28"/>
        </w:rPr>
        <w:t>80</w:t>
      </w:r>
      <w:r w:rsidRPr="00D83CBE">
        <w:rPr>
          <w:rFonts w:ascii="Times New Roman" w:eastAsia="標楷體" w:hAnsi="標楷體" w:hint="eastAsia"/>
          <w:sz w:val="28"/>
          <w:szCs w:val="28"/>
        </w:rPr>
        <w:t>小時以上。</w:t>
      </w:r>
    </w:p>
    <w:p w:rsidR="00D83CBE" w:rsidRPr="00D83CBE" w:rsidRDefault="00D83CBE" w:rsidP="00D83CBE">
      <w:pPr>
        <w:pStyle w:val="a4"/>
        <w:numPr>
          <w:ilvl w:val="0"/>
          <w:numId w:val="43"/>
        </w:numPr>
        <w:spacing w:line="440" w:lineRule="exact"/>
        <w:ind w:leftChars="0" w:left="1276" w:hanging="283"/>
        <w:rPr>
          <w:rFonts w:ascii="Times New Roman" w:eastAsia="標楷體" w:hAnsi="標楷體"/>
          <w:sz w:val="28"/>
          <w:szCs w:val="28"/>
        </w:rPr>
      </w:pPr>
      <w:r w:rsidRPr="00D83CBE">
        <w:rPr>
          <w:rFonts w:ascii="Times New Roman" w:eastAsia="標楷體" w:hAnsi="標楷體" w:hint="eastAsia"/>
          <w:sz w:val="28"/>
          <w:szCs w:val="28"/>
        </w:rPr>
        <w:t>漁家子弟</w:t>
      </w:r>
      <w:r w:rsidRPr="00E1026F">
        <w:rPr>
          <w:rFonts w:ascii="Times New Roman" w:eastAsia="標楷體" w:hAnsi="標楷體" w:hint="eastAsia"/>
          <w:sz w:val="28"/>
          <w:szCs w:val="28"/>
        </w:rPr>
        <w:t>，其本人、配偶或其二親等以內的血親或姻親為農會正會員或農民健康保險被保險人</w:t>
      </w:r>
      <w:r>
        <w:rPr>
          <w:rFonts w:ascii="Times New Roman" w:eastAsia="標楷體" w:hAnsi="標楷體" w:hint="eastAsia"/>
          <w:sz w:val="28"/>
          <w:szCs w:val="28"/>
        </w:rPr>
        <w:t>。</w:t>
      </w:r>
    </w:p>
    <w:p w:rsidR="00D83CBE" w:rsidRPr="00D83CBE" w:rsidRDefault="00D83CBE" w:rsidP="00D83CBE">
      <w:pPr>
        <w:pStyle w:val="a4"/>
        <w:numPr>
          <w:ilvl w:val="0"/>
          <w:numId w:val="41"/>
        </w:numPr>
        <w:spacing w:line="440" w:lineRule="exact"/>
        <w:ind w:leftChars="0" w:left="1134" w:hanging="567"/>
        <w:rPr>
          <w:rFonts w:ascii="Times New Roman" w:eastAsia="標楷體" w:hAnsi="Times New Roman"/>
          <w:sz w:val="28"/>
          <w:szCs w:val="28"/>
        </w:rPr>
      </w:pPr>
      <w:r w:rsidRPr="00D83CBE">
        <w:rPr>
          <w:rFonts w:ascii="Times New Roman" w:eastAsia="標楷體" w:hAnsi="Times New Roman" w:hint="eastAsia"/>
          <w:sz w:val="28"/>
          <w:szCs w:val="28"/>
        </w:rPr>
        <w:t>畜牧類：</w:t>
      </w:r>
      <w:r w:rsidRPr="00D83CBE">
        <w:rPr>
          <w:rFonts w:ascii="Times New Roman" w:eastAsia="標楷體" w:hAnsi="Times New Roman"/>
          <w:sz w:val="28"/>
          <w:szCs w:val="28"/>
        </w:rPr>
        <w:t xml:space="preserve"> </w:t>
      </w:r>
    </w:p>
    <w:p w:rsidR="00D83CBE" w:rsidRPr="00D83CBE" w:rsidRDefault="00D83CBE" w:rsidP="00D83CBE">
      <w:pPr>
        <w:pStyle w:val="a4"/>
        <w:numPr>
          <w:ilvl w:val="0"/>
          <w:numId w:val="46"/>
        </w:numPr>
        <w:spacing w:line="400" w:lineRule="exact"/>
        <w:ind w:leftChars="0" w:left="1276" w:hanging="283"/>
        <w:jc w:val="both"/>
        <w:rPr>
          <w:rFonts w:ascii="Times New Roman" w:eastAsia="標楷體" w:hAnsi="Times New Roman"/>
          <w:color w:val="000000" w:themeColor="text1"/>
          <w:sz w:val="28"/>
          <w:szCs w:val="28"/>
        </w:rPr>
      </w:pPr>
      <w:r w:rsidRPr="00D83CBE">
        <w:rPr>
          <w:rFonts w:ascii="Times New Roman" w:eastAsia="標楷體" w:hAnsi="Times New Roman"/>
          <w:color w:val="000000" w:themeColor="text1"/>
          <w:sz w:val="28"/>
          <w:szCs w:val="28"/>
        </w:rPr>
        <w:t>畜牧相關科系畢業。</w:t>
      </w:r>
    </w:p>
    <w:p w:rsidR="00D83CBE" w:rsidRPr="00D83CBE" w:rsidRDefault="00D83CBE" w:rsidP="00D83CBE">
      <w:pPr>
        <w:pStyle w:val="a4"/>
        <w:numPr>
          <w:ilvl w:val="0"/>
          <w:numId w:val="46"/>
        </w:numPr>
        <w:spacing w:line="400" w:lineRule="exact"/>
        <w:ind w:leftChars="0" w:left="1276" w:hanging="283"/>
        <w:jc w:val="both"/>
        <w:rPr>
          <w:rFonts w:ascii="Times New Roman" w:eastAsia="標楷體" w:hAnsi="Times New Roman"/>
          <w:color w:val="000000" w:themeColor="text1"/>
          <w:sz w:val="28"/>
          <w:szCs w:val="28"/>
        </w:rPr>
      </w:pPr>
      <w:proofErr w:type="gramStart"/>
      <w:r w:rsidRPr="00D83CBE">
        <w:rPr>
          <w:rFonts w:ascii="Times New Roman" w:eastAsia="標楷體" w:hAnsi="Times New Roman"/>
          <w:color w:val="000000" w:themeColor="text1"/>
          <w:sz w:val="28"/>
          <w:szCs w:val="28"/>
        </w:rPr>
        <w:t>家畜類產銷</w:t>
      </w:r>
      <w:proofErr w:type="gramEnd"/>
      <w:r w:rsidRPr="00D83CBE">
        <w:rPr>
          <w:rFonts w:ascii="Times New Roman" w:eastAsia="標楷體" w:hAnsi="Times New Roman"/>
          <w:color w:val="000000" w:themeColor="text1"/>
          <w:sz w:val="28"/>
          <w:szCs w:val="28"/>
        </w:rPr>
        <w:t>班成員</w:t>
      </w:r>
      <w:r>
        <w:rPr>
          <w:rFonts w:ascii="Times New Roman" w:eastAsia="標楷體" w:hAnsi="Times New Roman" w:hint="eastAsia"/>
          <w:color w:val="000000" w:themeColor="text1"/>
          <w:sz w:val="28"/>
          <w:szCs w:val="28"/>
        </w:rPr>
        <w:t>。</w:t>
      </w:r>
    </w:p>
    <w:p w:rsidR="00D83CBE" w:rsidRPr="00D83CBE" w:rsidRDefault="00D83CBE" w:rsidP="00D83CBE">
      <w:pPr>
        <w:pStyle w:val="a4"/>
        <w:numPr>
          <w:ilvl w:val="0"/>
          <w:numId w:val="46"/>
        </w:numPr>
        <w:spacing w:line="400" w:lineRule="exact"/>
        <w:ind w:leftChars="0" w:left="1276" w:hanging="283"/>
        <w:jc w:val="both"/>
        <w:rPr>
          <w:rFonts w:ascii="Times New Roman" w:eastAsia="標楷體" w:hAnsi="Times New Roman"/>
          <w:color w:val="000000" w:themeColor="text1"/>
          <w:sz w:val="28"/>
          <w:szCs w:val="28"/>
        </w:rPr>
      </w:pPr>
      <w:r w:rsidRPr="00D83CBE">
        <w:rPr>
          <w:rFonts w:ascii="Times New Roman" w:eastAsia="標楷體" w:hAnsi="Times New Roman"/>
          <w:color w:val="000000" w:themeColor="text1"/>
          <w:sz w:val="28"/>
          <w:szCs w:val="28"/>
        </w:rPr>
        <w:t>參加本會農民學院或政府機關</w:t>
      </w:r>
      <w:r w:rsidRPr="00D83CBE">
        <w:rPr>
          <w:rFonts w:ascii="Times New Roman" w:eastAsia="標楷體" w:hAnsi="Times New Roman"/>
          <w:color w:val="000000" w:themeColor="text1"/>
          <w:sz w:val="28"/>
          <w:szCs w:val="28"/>
        </w:rPr>
        <w:t>(</w:t>
      </w:r>
      <w:r w:rsidRPr="00D83CBE">
        <w:rPr>
          <w:rFonts w:ascii="Times New Roman" w:eastAsia="標楷體" w:hAnsi="Times New Roman"/>
          <w:color w:val="000000" w:themeColor="text1"/>
          <w:sz w:val="28"/>
          <w:szCs w:val="28"/>
        </w:rPr>
        <w:t>構</w:t>
      </w:r>
      <w:r w:rsidRPr="00D83CBE">
        <w:rPr>
          <w:rFonts w:ascii="Times New Roman" w:eastAsia="標楷體" w:hAnsi="Times New Roman"/>
          <w:color w:val="000000" w:themeColor="text1"/>
          <w:sz w:val="28"/>
          <w:szCs w:val="28"/>
        </w:rPr>
        <w:t>)</w:t>
      </w:r>
      <w:r w:rsidRPr="00D83CBE">
        <w:rPr>
          <w:rFonts w:ascii="Times New Roman" w:eastAsia="標楷體" w:hAnsi="Times New Roman"/>
          <w:color w:val="000000" w:themeColor="text1"/>
          <w:sz w:val="28"/>
          <w:szCs w:val="28"/>
        </w:rPr>
        <w:t>辦理農業訓練時數累計達</w:t>
      </w:r>
      <w:r w:rsidRPr="00D83CBE">
        <w:rPr>
          <w:rFonts w:ascii="Times New Roman" w:eastAsia="標楷體" w:hAnsi="Times New Roman"/>
          <w:color w:val="000000" w:themeColor="text1"/>
          <w:sz w:val="28"/>
          <w:szCs w:val="28"/>
        </w:rPr>
        <w:t>80</w:t>
      </w:r>
      <w:r w:rsidRPr="00D83CBE">
        <w:rPr>
          <w:rFonts w:ascii="Times New Roman" w:eastAsia="標楷體" w:hAnsi="Times New Roman"/>
          <w:color w:val="000000" w:themeColor="text1"/>
          <w:sz w:val="28"/>
          <w:szCs w:val="28"/>
        </w:rPr>
        <w:t>小時以上。</w:t>
      </w:r>
    </w:p>
    <w:p w:rsidR="00D83CBE" w:rsidRPr="00167CE8" w:rsidRDefault="00D83CBE" w:rsidP="00D83CBE">
      <w:pPr>
        <w:pStyle w:val="a4"/>
        <w:numPr>
          <w:ilvl w:val="0"/>
          <w:numId w:val="46"/>
        </w:numPr>
        <w:spacing w:line="440" w:lineRule="exact"/>
        <w:ind w:leftChars="0" w:left="1276" w:hanging="283"/>
        <w:jc w:val="both"/>
        <w:rPr>
          <w:rFonts w:ascii="Times New Roman" w:eastAsia="標楷體" w:hAnsi="標楷體"/>
          <w:sz w:val="28"/>
          <w:szCs w:val="28"/>
        </w:rPr>
      </w:pPr>
      <w:r w:rsidRPr="00167CE8">
        <w:rPr>
          <w:rFonts w:ascii="Times New Roman" w:eastAsia="標楷體" w:hAnsi="Times New Roman"/>
          <w:color w:val="000000" w:themeColor="text1"/>
          <w:sz w:val="28"/>
          <w:szCs w:val="28"/>
        </w:rPr>
        <w:t>畜牧子弟</w:t>
      </w:r>
      <w:r w:rsidR="006B5483">
        <w:rPr>
          <w:rFonts w:ascii="Times New Roman" w:eastAsia="標楷體" w:hAnsi="標楷體" w:hint="eastAsia"/>
          <w:sz w:val="28"/>
          <w:szCs w:val="28"/>
        </w:rPr>
        <w:t>(</w:t>
      </w:r>
      <w:r w:rsidR="006B5483">
        <w:rPr>
          <w:rFonts w:ascii="Times New Roman" w:eastAsia="標楷體" w:hAnsi="標楷體" w:hint="eastAsia"/>
          <w:sz w:val="28"/>
          <w:szCs w:val="28"/>
        </w:rPr>
        <w:t>本人、配偶或本人二親等以內血親、姻親為畜牧場負責人或主要管理人，以畜牧場登記證書或飼養登記證書為證明文件，必要時應提供親屬關係證明文件</w:t>
      </w:r>
      <w:r w:rsidR="006B5483">
        <w:rPr>
          <w:rFonts w:ascii="Times New Roman" w:eastAsia="標楷體" w:hAnsi="標楷體" w:hint="eastAsia"/>
          <w:sz w:val="28"/>
          <w:szCs w:val="28"/>
        </w:rPr>
        <w:t>)</w:t>
      </w:r>
      <w:r w:rsidR="00167CE8" w:rsidRPr="00167CE8">
        <w:rPr>
          <w:rFonts w:ascii="Times New Roman" w:eastAsia="標楷體" w:hAnsi="標楷體" w:hint="eastAsia"/>
          <w:sz w:val="28"/>
          <w:szCs w:val="28"/>
        </w:rPr>
        <w:t>。</w:t>
      </w:r>
    </w:p>
    <w:p w:rsidR="00632A5C" w:rsidRDefault="00FF2517" w:rsidP="00632A5C">
      <w:pPr>
        <w:pStyle w:val="a4"/>
        <w:numPr>
          <w:ilvl w:val="0"/>
          <w:numId w:val="38"/>
        </w:numPr>
        <w:spacing w:line="440" w:lineRule="exact"/>
        <w:ind w:leftChars="0" w:left="567" w:hanging="567"/>
        <w:rPr>
          <w:rFonts w:ascii="Times New Roman" w:eastAsia="標楷體" w:hAnsi="Times New Roman"/>
          <w:sz w:val="28"/>
          <w:szCs w:val="28"/>
        </w:rPr>
      </w:pPr>
      <w:r>
        <w:rPr>
          <w:rFonts w:ascii="Times New Roman" w:eastAsia="標楷體" w:hAnsi="Times New Roman" w:hint="eastAsia"/>
          <w:sz w:val="28"/>
          <w:szCs w:val="28"/>
        </w:rPr>
        <w:t>團隊</w:t>
      </w:r>
      <w:r w:rsidR="00632A5C">
        <w:rPr>
          <w:rFonts w:ascii="Times New Roman" w:eastAsia="標楷體" w:hAnsi="Times New Roman" w:hint="eastAsia"/>
          <w:sz w:val="28"/>
          <w:szCs w:val="28"/>
        </w:rPr>
        <w:t>組</w:t>
      </w:r>
    </w:p>
    <w:p w:rsidR="00167CE8" w:rsidRPr="00167CE8" w:rsidRDefault="00167CE8" w:rsidP="00BC5F25">
      <w:pPr>
        <w:pStyle w:val="a4"/>
        <w:numPr>
          <w:ilvl w:val="0"/>
          <w:numId w:val="44"/>
        </w:numPr>
        <w:spacing w:line="440" w:lineRule="exact"/>
        <w:ind w:leftChars="0" w:left="1134" w:hanging="567"/>
        <w:rPr>
          <w:rFonts w:ascii="Times New Roman" w:eastAsia="標楷體" w:hAnsi="Times New Roman"/>
          <w:sz w:val="28"/>
          <w:szCs w:val="28"/>
        </w:rPr>
      </w:pPr>
      <w:proofErr w:type="gramStart"/>
      <w:r w:rsidRPr="00167CE8">
        <w:rPr>
          <w:rFonts w:ascii="Times New Roman" w:eastAsia="標楷體" w:hAnsi="Times New Roman" w:hint="eastAsia"/>
          <w:sz w:val="28"/>
          <w:szCs w:val="28"/>
        </w:rPr>
        <w:t>農糧類</w:t>
      </w:r>
      <w:proofErr w:type="gramEnd"/>
      <w:r w:rsidRPr="00167CE8">
        <w:rPr>
          <w:rFonts w:ascii="Times New Roman" w:eastAsia="標楷體" w:hAnsi="Times New Roman" w:hint="eastAsia"/>
          <w:sz w:val="28"/>
          <w:szCs w:val="28"/>
        </w:rPr>
        <w:t>(</w:t>
      </w:r>
      <w:r w:rsidRPr="00167CE8">
        <w:rPr>
          <w:rFonts w:ascii="Times New Roman" w:eastAsia="標楷體" w:hAnsi="Times New Roman" w:hint="eastAsia"/>
          <w:sz w:val="28"/>
          <w:szCs w:val="28"/>
        </w:rPr>
        <w:t>含養蜂</w:t>
      </w:r>
      <w:r w:rsidRPr="00167CE8">
        <w:rPr>
          <w:rFonts w:ascii="Times New Roman" w:eastAsia="標楷體" w:hAnsi="Times New Roman" w:hint="eastAsia"/>
          <w:sz w:val="28"/>
          <w:szCs w:val="28"/>
        </w:rPr>
        <w:t>)</w:t>
      </w:r>
      <w:r w:rsidRPr="00167CE8">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3~6</w:t>
      </w:r>
      <w:r w:rsidR="00BC5F25" w:rsidRPr="00BC5F25">
        <w:rPr>
          <w:rFonts w:ascii="Times New Roman" w:eastAsia="標楷體" w:hAnsi="Times New Roman" w:hint="eastAsia"/>
          <w:sz w:val="28"/>
          <w:szCs w:val="28"/>
        </w:rPr>
        <w:t>人組成，</w:t>
      </w:r>
      <w:r w:rsidR="00BC5F25" w:rsidRPr="00BC5F25">
        <w:rPr>
          <w:rFonts w:ascii="Times New Roman" w:eastAsia="標楷體" w:hAnsi="Times New Roman" w:hint="eastAsia"/>
          <w:sz w:val="28"/>
          <w:szCs w:val="28"/>
        </w:rPr>
        <w:t>18</w:t>
      </w:r>
      <w:r w:rsidR="00BC5F25" w:rsidRPr="00BC5F25">
        <w:rPr>
          <w:rFonts w:ascii="Times New Roman" w:eastAsia="標楷體" w:hAnsi="Times New Roman" w:hint="eastAsia"/>
          <w:sz w:val="28"/>
          <w:szCs w:val="28"/>
        </w:rPr>
        <w:t>至</w:t>
      </w:r>
      <w:r w:rsidR="00BC5F25" w:rsidRPr="00BC5F25">
        <w:rPr>
          <w:rFonts w:ascii="Times New Roman" w:eastAsia="標楷體" w:hAnsi="Times New Roman" w:hint="eastAsia"/>
          <w:sz w:val="28"/>
          <w:szCs w:val="28"/>
        </w:rPr>
        <w:t>45</w:t>
      </w:r>
      <w:r w:rsidR="00BC5F25" w:rsidRPr="00BC5F25">
        <w:rPr>
          <w:rFonts w:ascii="Times New Roman" w:eastAsia="標楷體" w:hAnsi="Times New Roman" w:hint="eastAsia"/>
          <w:sz w:val="28"/>
          <w:szCs w:val="28"/>
        </w:rPr>
        <w:t>歲青年經營組合，可由多位青年農民，或青年農民與行銷加工製造等跨領域青年組成；其</w:t>
      </w:r>
      <w:r w:rsidR="00BC5F25" w:rsidRPr="00BC5F25">
        <w:rPr>
          <w:rFonts w:ascii="Times New Roman" w:eastAsia="標楷體" w:hAnsi="Times New Roman" w:hint="eastAsia"/>
          <w:sz w:val="28"/>
          <w:szCs w:val="28"/>
        </w:rPr>
        <w:lastRenderedPageBreak/>
        <w:t>中需有</w:t>
      </w:r>
      <w:r w:rsidR="00BC5F25" w:rsidRPr="00BC5F25">
        <w:rPr>
          <w:rFonts w:ascii="Times New Roman" w:eastAsia="標楷體" w:hAnsi="Times New Roman" w:hint="eastAsia"/>
          <w:sz w:val="28"/>
          <w:szCs w:val="28"/>
        </w:rPr>
        <w:t>1/2</w:t>
      </w:r>
      <w:r w:rsidR="00BC5F25" w:rsidRPr="00BC5F25">
        <w:rPr>
          <w:rFonts w:ascii="Times New Roman" w:eastAsia="標楷體" w:hAnsi="Times New Roman" w:hint="eastAsia"/>
          <w:sz w:val="28"/>
          <w:szCs w:val="28"/>
        </w:rPr>
        <w:t>以上成員為實際從事農業生產之青年農民，且符合個人組</w:t>
      </w:r>
      <w:proofErr w:type="gramStart"/>
      <w:r w:rsidR="00BC5F25" w:rsidRPr="00BC5F25">
        <w:rPr>
          <w:rFonts w:ascii="Times New Roman" w:eastAsia="標楷體" w:hAnsi="Times New Roman" w:hint="eastAsia"/>
          <w:sz w:val="28"/>
          <w:szCs w:val="28"/>
        </w:rPr>
        <w:t>農糧類青年</w:t>
      </w:r>
      <w:proofErr w:type="gramEnd"/>
      <w:r w:rsidR="00BC5F25" w:rsidRPr="00BC5F25">
        <w:rPr>
          <w:rFonts w:ascii="Times New Roman" w:eastAsia="標楷體" w:hAnsi="Times New Roman" w:hint="eastAsia"/>
          <w:sz w:val="28"/>
          <w:szCs w:val="28"/>
        </w:rPr>
        <w:t>農民資格者，得共同提出申請，並應以青年農民為申請代表人。</w:t>
      </w:r>
    </w:p>
    <w:p w:rsidR="00632A5C" w:rsidRPr="00167CE8" w:rsidRDefault="00167CE8" w:rsidP="00BC5F25">
      <w:pPr>
        <w:pStyle w:val="a4"/>
        <w:numPr>
          <w:ilvl w:val="0"/>
          <w:numId w:val="44"/>
        </w:numPr>
        <w:spacing w:line="440" w:lineRule="exact"/>
        <w:ind w:leftChars="0" w:left="1134" w:hanging="567"/>
        <w:rPr>
          <w:rFonts w:ascii="Times New Roman" w:eastAsia="標楷體" w:hAnsi="Times New Roman"/>
          <w:sz w:val="28"/>
          <w:szCs w:val="28"/>
        </w:rPr>
      </w:pPr>
      <w:r w:rsidRPr="00167CE8">
        <w:rPr>
          <w:rFonts w:ascii="Times New Roman" w:eastAsia="標楷體" w:hAnsi="Times New Roman" w:hint="eastAsia"/>
          <w:sz w:val="28"/>
          <w:szCs w:val="28"/>
        </w:rPr>
        <w:t>水產養殖類：</w:t>
      </w:r>
      <w:r w:rsidR="00BC5F25" w:rsidRPr="00BC5F25">
        <w:rPr>
          <w:rFonts w:ascii="Times New Roman" w:eastAsia="標楷體" w:hAnsi="Times New Roman" w:hint="eastAsia"/>
          <w:sz w:val="28"/>
          <w:szCs w:val="28"/>
        </w:rPr>
        <w:t>3~6</w:t>
      </w:r>
      <w:r w:rsidR="00BC5F25" w:rsidRPr="00BC5F25">
        <w:rPr>
          <w:rFonts w:ascii="Times New Roman" w:eastAsia="標楷體" w:hAnsi="Times New Roman" w:hint="eastAsia"/>
          <w:sz w:val="28"/>
          <w:szCs w:val="28"/>
        </w:rPr>
        <w:t>人組成，</w:t>
      </w:r>
      <w:r w:rsidR="00BC5F25" w:rsidRPr="00BC5F25">
        <w:rPr>
          <w:rFonts w:ascii="Times New Roman" w:eastAsia="標楷體" w:hAnsi="Times New Roman" w:hint="eastAsia"/>
          <w:sz w:val="28"/>
          <w:szCs w:val="28"/>
        </w:rPr>
        <w:t>18</w:t>
      </w:r>
      <w:r w:rsidR="00BC5F25" w:rsidRPr="00BC5F25">
        <w:rPr>
          <w:rFonts w:ascii="Times New Roman" w:eastAsia="標楷體" w:hAnsi="Times New Roman" w:hint="eastAsia"/>
          <w:sz w:val="28"/>
          <w:szCs w:val="28"/>
        </w:rPr>
        <w:t>至</w:t>
      </w:r>
      <w:r w:rsidR="00BC5F25" w:rsidRPr="00BC5F25">
        <w:rPr>
          <w:rFonts w:ascii="Times New Roman" w:eastAsia="標楷體" w:hAnsi="Times New Roman" w:hint="eastAsia"/>
          <w:sz w:val="28"/>
          <w:szCs w:val="28"/>
        </w:rPr>
        <w:t>45</w:t>
      </w:r>
      <w:r w:rsidR="00BC5F25" w:rsidRPr="00BC5F25">
        <w:rPr>
          <w:rFonts w:ascii="Times New Roman" w:eastAsia="標楷體" w:hAnsi="Times New Roman" w:hint="eastAsia"/>
          <w:sz w:val="28"/>
          <w:szCs w:val="28"/>
        </w:rPr>
        <w:t>歲青年經營組合，可由多位青年農民，或青年農民與行銷加工製造等跨領域青年組成；其中需有</w:t>
      </w:r>
      <w:r w:rsidR="00BC5F25" w:rsidRPr="00BC5F25">
        <w:rPr>
          <w:rFonts w:ascii="Times New Roman" w:eastAsia="標楷體" w:hAnsi="Times New Roman" w:hint="eastAsia"/>
          <w:sz w:val="28"/>
          <w:szCs w:val="28"/>
        </w:rPr>
        <w:t>1/2</w:t>
      </w:r>
      <w:r w:rsidR="003D5A23">
        <w:rPr>
          <w:rFonts w:ascii="Times New Roman" w:eastAsia="標楷體" w:hAnsi="Times New Roman" w:hint="eastAsia"/>
          <w:sz w:val="28"/>
          <w:szCs w:val="28"/>
        </w:rPr>
        <w:t>以上成員為實際從事漁</w:t>
      </w:r>
      <w:r w:rsidR="00BC5F25" w:rsidRPr="00BC5F25">
        <w:rPr>
          <w:rFonts w:ascii="Times New Roman" w:eastAsia="標楷體" w:hAnsi="Times New Roman" w:hint="eastAsia"/>
          <w:sz w:val="28"/>
          <w:szCs w:val="28"/>
        </w:rPr>
        <w:t>業之青年農民，且符合個人組水產養殖類青年農民資格者，得共同提出申請，並應以青年農民為申請代表人。</w:t>
      </w:r>
    </w:p>
    <w:p w:rsidR="00632A5C" w:rsidRPr="00632A5C" w:rsidRDefault="00BC5F25" w:rsidP="00BC5F25">
      <w:pPr>
        <w:pStyle w:val="a4"/>
        <w:numPr>
          <w:ilvl w:val="0"/>
          <w:numId w:val="38"/>
        </w:numPr>
        <w:spacing w:line="440" w:lineRule="exact"/>
        <w:ind w:leftChars="0" w:left="567" w:hanging="567"/>
        <w:rPr>
          <w:rFonts w:ascii="Times New Roman" w:eastAsia="標楷體" w:hAnsi="Times New Roman"/>
          <w:sz w:val="28"/>
          <w:szCs w:val="28"/>
        </w:rPr>
      </w:pPr>
      <w:r w:rsidRPr="00BC5F25">
        <w:rPr>
          <w:rFonts w:ascii="Times New Roman" w:eastAsia="標楷體" w:hAnsi="Times New Roman" w:hint="eastAsia"/>
          <w:sz w:val="28"/>
          <w:szCs w:val="28"/>
        </w:rPr>
        <w:t>個人組或團隊組之申請，同一青年農民僅得擇一提出；另資源有限，第</w:t>
      </w:r>
      <w:r w:rsidRPr="00BC5F25">
        <w:rPr>
          <w:rFonts w:ascii="Times New Roman" w:eastAsia="標楷體" w:hAnsi="Times New Roman" w:hint="eastAsia"/>
          <w:sz w:val="28"/>
          <w:szCs w:val="28"/>
        </w:rPr>
        <w:t>1</w:t>
      </w:r>
      <w:r w:rsidRPr="00BC5F25">
        <w:rPr>
          <w:rFonts w:ascii="Times New Roman" w:eastAsia="標楷體" w:hAnsi="Times New Roman" w:hint="eastAsia"/>
          <w:sz w:val="28"/>
          <w:szCs w:val="28"/>
        </w:rPr>
        <w:t>、</w:t>
      </w:r>
      <w:r w:rsidRPr="00BC5F25">
        <w:rPr>
          <w:rFonts w:ascii="Times New Roman" w:eastAsia="標楷體" w:hAnsi="Times New Roman" w:hint="eastAsia"/>
          <w:sz w:val="28"/>
          <w:szCs w:val="28"/>
        </w:rPr>
        <w:t>2</w:t>
      </w:r>
      <w:r w:rsidRPr="00BC5F25">
        <w:rPr>
          <w:rFonts w:ascii="Times New Roman" w:eastAsia="標楷體" w:hAnsi="Times New Roman" w:hint="eastAsia"/>
          <w:sz w:val="28"/>
          <w:szCs w:val="28"/>
        </w:rPr>
        <w:t>、</w:t>
      </w:r>
      <w:r w:rsidRPr="00BC5F25">
        <w:rPr>
          <w:rFonts w:ascii="Times New Roman" w:eastAsia="標楷體" w:hAnsi="Times New Roman" w:hint="eastAsia"/>
          <w:sz w:val="28"/>
          <w:szCs w:val="28"/>
        </w:rPr>
        <w:t>3</w:t>
      </w:r>
      <w:r w:rsidR="00FF2517">
        <w:rPr>
          <w:rFonts w:ascii="Times New Roman" w:eastAsia="標楷體" w:hAnsi="Times New Roman" w:hint="eastAsia"/>
          <w:sz w:val="28"/>
          <w:szCs w:val="28"/>
        </w:rPr>
        <w:t>屆百大青農不得申請</w:t>
      </w:r>
      <w:proofErr w:type="gramStart"/>
      <w:r w:rsidR="00FF2517">
        <w:rPr>
          <w:rFonts w:ascii="Times New Roman" w:eastAsia="標楷體" w:hAnsi="Times New Roman" w:hint="eastAsia"/>
          <w:sz w:val="28"/>
          <w:szCs w:val="28"/>
        </w:rPr>
        <w:t>本屆次之</w:t>
      </w:r>
      <w:proofErr w:type="gramEnd"/>
      <w:r w:rsidR="00FF2517">
        <w:rPr>
          <w:rFonts w:ascii="Times New Roman" w:eastAsia="標楷體" w:hAnsi="Times New Roman" w:hint="eastAsia"/>
          <w:sz w:val="28"/>
          <w:szCs w:val="28"/>
        </w:rPr>
        <w:t>個人組或為團隊</w:t>
      </w:r>
      <w:r w:rsidRPr="00BC5F25">
        <w:rPr>
          <w:rFonts w:ascii="Times New Roman" w:eastAsia="標楷體" w:hAnsi="Times New Roman" w:hint="eastAsia"/>
          <w:sz w:val="28"/>
          <w:szCs w:val="28"/>
        </w:rPr>
        <w:t>組成員。</w:t>
      </w:r>
    </w:p>
    <w:p w:rsidR="00392D7B" w:rsidRPr="009707F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5F5096">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Q02</w:t>
      </w:r>
      <w:r w:rsidRPr="00E1026F">
        <w:rPr>
          <w:rFonts w:ascii="Times New Roman" w:eastAsia="標楷體" w:hAnsi="標楷體" w:hint="eastAsia"/>
          <w:b/>
          <w:sz w:val="28"/>
          <w:szCs w:val="28"/>
        </w:rPr>
        <w:t>：什麼是本人二親等之血親或姻親？</w:t>
      </w:r>
    </w:p>
    <w:p w:rsidR="00392D7B" w:rsidRPr="00E1026F" w:rsidRDefault="00392D7B" w:rsidP="00861F48">
      <w:pPr>
        <w:snapToGrid w:val="0"/>
        <w:spacing w:line="440" w:lineRule="exact"/>
        <w:ind w:left="756" w:hangingChars="270" w:hanging="756"/>
        <w:rPr>
          <w:rFonts w:ascii="Times New Roman" w:eastAsia="標楷體" w:hAnsi="Times New Roman"/>
          <w:sz w:val="28"/>
          <w:szCs w:val="28"/>
        </w:rPr>
      </w:pPr>
      <w:r w:rsidRPr="00E1026F">
        <w:rPr>
          <w:rFonts w:ascii="Times New Roman" w:eastAsia="標楷體" w:hAnsi="Times New Roman"/>
          <w:sz w:val="28"/>
          <w:szCs w:val="28"/>
        </w:rPr>
        <w:t>A02</w:t>
      </w:r>
      <w:r w:rsidRPr="00861F48">
        <w:rPr>
          <w:rFonts w:ascii="Times New Roman" w:eastAsia="標楷體" w:hAnsi="Times New Roman" w:hint="eastAsia"/>
          <w:sz w:val="28"/>
          <w:szCs w:val="28"/>
        </w:rPr>
        <w:t>：親緣關係，依據民法第</w:t>
      </w:r>
      <w:r w:rsidRPr="00E1026F">
        <w:rPr>
          <w:rFonts w:ascii="Times New Roman" w:eastAsia="標楷體" w:hAnsi="Times New Roman"/>
          <w:sz w:val="28"/>
          <w:szCs w:val="28"/>
        </w:rPr>
        <w:t>968</w:t>
      </w:r>
      <w:r w:rsidRPr="00861F48">
        <w:rPr>
          <w:rFonts w:ascii="Times New Roman" w:eastAsia="標楷體" w:hAnsi="Times New Roman" w:hint="eastAsia"/>
          <w:sz w:val="28"/>
          <w:szCs w:val="28"/>
        </w:rPr>
        <w:t>條規定認定，簡單來說，申請人若為男性，則包含其父</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母</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親、祖父</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母</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、妻子或岳父</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母</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；反過來說，申請人若為女性，則包含其父</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母</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親、祖父</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母</w:t>
      </w:r>
      <w:r w:rsidRPr="00E1026F">
        <w:rPr>
          <w:rFonts w:ascii="Times New Roman" w:eastAsia="標楷體" w:hAnsi="Times New Roman"/>
          <w:sz w:val="28"/>
          <w:szCs w:val="28"/>
        </w:rPr>
        <w:t>)</w:t>
      </w:r>
      <w:r w:rsidRPr="00861F48">
        <w:rPr>
          <w:rFonts w:ascii="Times New Roman" w:eastAsia="標楷體" w:hAnsi="Times New Roman" w:hint="eastAsia"/>
          <w:sz w:val="28"/>
          <w:szCs w:val="28"/>
        </w:rPr>
        <w:t>、先生或公婆。</w:t>
      </w:r>
    </w:p>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9E2C85">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Q03</w:t>
      </w:r>
      <w:r w:rsidRPr="00E1026F">
        <w:rPr>
          <w:rFonts w:ascii="Times New Roman" w:eastAsia="標楷體" w:hAnsi="標楷體" w:hint="eastAsia"/>
          <w:b/>
          <w:sz w:val="28"/>
          <w:szCs w:val="28"/>
        </w:rPr>
        <w:t>：請問我要如何提出申請</w:t>
      </w:r>
      <w:r w:rsidRPr="00E1026F">
        <w:rPr>
          <w:rFonts w:ascii="Times New Roman" w:eastAsia="標楷體" w:hAnsi="Times New Roman"/>
          <w:b/>
          <w:sz w:val="28"/>
          <w:szCs w:val="28"/>
        </w:rPr>
        <w:t>?</w:t>
      </w:r>
    </w:p>
    <w:p w:rsidR="00392D7B" w:rsidRPr="00E1026F" w:rsidRDefault="00392D7B" w:rsidP="009E2C85">
      <w:pPr>
        <w:snapToGrid w:val="0"/>
        <w:spacing w:line="440" w:lineRule="exact"/>
        <w:rPr>
          <w:rFonts w:ascii="Times New Roman" w:eastAsia="標楷體" w:hAnsi="Times New Roman"/>
          <w:sz w:val="28"/>
          <w:szCs w:val="28"/>
        </w:rPr>
      </w:pPr>
      <w:r w:rsidRPr="00E1026F">
        <w:rPr>
          <w:rFonts w:ascii="Times New Roman" w:eastAsia="標楷體" w:hAnsi="Times New Roman"/>
          <w:sz w:val="28"/>
          <w:szCs w:val="28"/>
        </w:rPr>
        <w:t>A03</w:t>
      </w:r>
      <w:r w:rsidRPr="00E1026F">
        <w:rPr>
          <w:rFonts w:ascii="Times New Roman" w:eastAsia="標楷體" w:hAnsi="標楷體" w:hint="eastAsia"/>
          <w:sz w:val="28"/>
          <w:szCs w:val="28"/>
        </w:rPr>
        <w:t>：</w:t>
      </w:r>
    </w:p>
    <w:p w:rsidR="00392D7B" w:rsidRPr="00E1026F" w:rsidRDefault="00392D7B" w:rsidP="005E38B6">
      <w:pPr>
        <w:pStyle w:val="a4"/>
        <w:numPr>
          <w:ilvl w:val="0"/>
          <w:numId w:val="24"/>
        </w:numPr>
        <w:snapToGrid w:val="0"/>
        <w:spacing w:line="440" w:lineRule="exact"/>
        <w:ind w:leftChars="0"/>
        <w:rPr>
          <w:rFonts w:ascii="Times New Roman" w:eastAsia="標楷體" w:hAnsi="Times New Roman"/>
          <w:sz w:val="28"/>
          <w:szCs w:val="28"/>
        </w:rPr>
      </w:pPr>
      <w:r w:rsidRPr="00E1026F">
        <w:rPr>
          <w:rFonts w:ascii="Times New Roman" w:eastAsia="標楷體" w:hAnsi="標楷體" w:hint="eastAsia"/>
          <w:sz w:val="28"/>
          <w:szCs w:val="28"/>
        </w:rPr>
        <w:t>只要符合資格的青年，</w:t>
      </w:r>
      <w:r w:rsidRPr="00BC5F25">
        <w:rPr>
          <w:rFonts w:ascii="Times New Roman" w:eastAsia="標楷體" w:hAnsi="標楷體" w:hint="eastAsia"/>
          <w:b/>
          <w:sz w:val="28"/>
          <w:szCs w:val="28"/>
        </w:rPr>
        <w:t>應於</w:t>
      </w:r>
      <w:r w:rsidRPr="00BC5F25">
        <w:rPr>
          <w:rFonts w:ascii="Times New Roman" w:eastAsia="標楷體" w:hAnsi="Times New Roman"/>
          <w:b/>
          <w:sz w:val="28"/>
          <w:szCs w:val="28"/>
        </w:rPr>
        <w:t>10</w:t>
      </w:r>
      <w:r w:rsidR="00BC5F25" w:rsidRPr="00BC5F25">
        <w:rPr>
          <w:rFonts w:ascii="Times New Roman" w:eastAsia="標楷體" w:hAnsi="Times New Roman" w:hint="eastAsia"/>
          <w:b/>
          <w:sz w:val="28"/>
          <w:szCs w:val="28"/>
        </w:rPr>
        <w:t>6</w:t>
      </w:r>
      <w:r w:rsidRPr="00BC5F25">
        <w:rPr>
          <w:rFonts w:ascii="Times New Roman" w:eastAsia="標楷體" w:hAnsi="標楷體" w:hint="eastAsia"/>
          <w:b/>
          <w:sz w:val="28"/>
          <w:szCs w:val="28"/>
        </w:rPr>
        <w:t>年</w:t>
      </w:r>
      <w:r w:rsidR="00BC5F25" w:rsidRPr="00BC5F25">
        <w:rPr>
          <w:rFonts w:ascii="Times New Roman" w:eastAsia="標楷體" w:hAnsi="Times New Roman" w:hint="eastAsia"/>
          <w:b/>
          <w:sz w:val="28"/>
          <w:szCs w:val="28"/>
        </w:rPr>
        <w:t>9</w:t>
      </w:r>
      <w:r w:rsidRPr="00BC5F25">
        <w:rPr>
          <w:rFonts w:ascii="Times New Roman" w:eastAsia="標楷體" w:hAnsi="標楷體" w:hint="eastAsia"/>
          <w:b/>
          <w:sz w:val="28"/>
          <w:szCs w:val="28"/>
        </w:rPr>
        <w:t>月</w:t>
      </w:r>
      <w:r w:rsidR="00BC5F25" w:rsidRPr="00BC5F25">
        <w:rPr>
          <w:rFonts w:ascii="Times New Roman" w:eastAsia="標楷體" w:hAnsi="Times New Roman" w:hint="eastAsia"/>
          <w:b/>
          <w:sz w:val="28"/>
          <w:szCs w:val="28"/>
        </w:rPr>
        <w:t>1</w:t>
      </w:r>
      <w:r w:rsidRPr="00BC5F25">
        <w:rPr>
          <w:rFonts w:ascii="Times New Roman" w:eastAsia="標楷體" w:hAnsi="標楷體" w:hint="eastAsia"/>
          <w:b/>
          <w:sz w:val="28"/>
          <w:szCs w:val="28"/>
        </w:rPr>
        <w:t>日起至</w:t>
      </w:r>
      <w:r w:rsidR="00BC5F25" w:rsidRPr="00BC5F25">
        <w:rPr>
          <w:rFonts w:ascii="Times New Roman" w:eastAsia="標楷體" w:hAnsi="標楷體" w:hint="eastAsia"/>
          <w:b/>
          <w:sz w:val="28"/>
          <w:szCs w:val="28"/>
        </w:rPr>
        <w:t>9</w:t>
      </w:r>
      <w:r w:rsidRPr="00BC5F25">
        <w:rPr>
          <w:rFonts w:ascii="Times New Roman" w:eastAsia="標楷體" w:hAnsi="標楷體" w:hint="eastAsia"/>
          <w:b/>
          <w:sz w:val="28"/>
          <w:szCs w:val="28"/>
        </w:rPr>
        <w:t>月</w:t>
      </w:r>
      <w:r w:rsidR="00BC5F25" w:rsidRPr="00BC5F25">
        <w:rPr>
          <w:rFonts w:ascii="Times New Roman" w:eastAsia="標楷體" w:hAnsi="Times New Roman" w:hint="eastAsia"/>
          <w:b/>
          <w:sz w:val="28"/>
          <w:szCs w:val="28"/>
        </w:rPr>
        <w:t>30</w:t>
      </w:r>
      <w:r w:rsidRPr="00BC5F25">
        <w:rPr>
          <w:rFonts w:ascii="Times New Roman" w:eastAsia="標楷體" w:hAnsi="標楷體" w:hint="eastAsia"/>
          <w:b/>
          <w:sz w:val="28"/>
          <w:szCs w:val="28"/>
        </w:rPr>
        <w:t>日止</w:t>
      </w:r>
      <w:r w:rsidRPr="00E1026F">
        <w:rPr>
          <w:rFonts w:ascii="Times New Roman" w:eastAsia="標楷體" w:hAnsi="標楷體" w:hint="eastAsia"/>
          <w:sz w:val="28"/>
          <w:szCs w:val="28"/>
        </w:rPr>
        <w:t>，</w:t>
      </w:r>
      <w:proofErr w:type="gramStart"/>
      <w:r w:rsidR="00BC5F25" w:rsidRPr="00BC5F25">
        <w:rPr>
          <w:rFonts w:ascii="Times New Roman" w:eastAsia="標楷體" w:hAnsi="標楷體" w:hint="eastAsia"/>
          <w:b/>
          <w:sz w:val="28"/>
          <w:szCs w:val="28"/>
          <w:u w:val="single"/>
        </w:rPr>
        <w:t>線上填</w:t>
      </w:r>
      <w:proofErr w:type="gramEnd"/>
      <w:r w:rsidR="00BC5F25" w:rsidRPr="00BC5F25">
        <w:rPr>
          <w:rFonts w:ascii="Times New Roman" w:eastAsia="標楷體" w:hAnsi="標楷體" w:hint="eastAsia"/>
          <w:b/>
          <w:sz w:val="28"/>
          <w:szCs w:val="28"/>
          <w:u w:val="single"/>
        </w:rPr>
        <w:t>具</w:t>
      </w:r>
      <w:r w:rsidR="00BC5F25" w:rsidRPr="00BC5F25">
        <w:rPr>
          <w:rFonts w:ascii="Times New Roman" w:eastAsia="標楷體" w:hAnsi="標楷體" w:hint="eastAsia"/>
          <w:sz w:val="28"/>
          <w:szCs w:val="28"/>
        </w:rPr>
        <w:t>申請書及個人農業經營企劃書</w:t>
      </w:r>
      <w:r w:rsidR="00BC5F25" w:rsidRPr="00BC5F25">
        <w:rPr>
          <w:rFonts w:ascii="Times New Roman" w:eastAsia="標楷體" w:hAnsi="標楷體" w:hint="eastAsia"/>
          <w:sz w:val="28"/>
          <w:szCs w:val="28"/>
        </w:rPr>
        <w:t>(</w:t>
      </w:r>
      <w:r w:rsidR="00BC5F25" w:rsidRPr="00BC5F25">
        <w:rPr>
          <w:rFonts w:ascii="Times New Roman" w:eastAsia="標楷體" w:hAnsi="標楷體" w:hint="eastAsia"/>
          <w:sz w:val="28"/>
          <w:szCs w:val="28"/>
        </w:rPr>
        <w:t>填寫網址：</w:t>
      </w:r>
      <w:r w:rsidR="005E38B6" w:rsidRPr="005E38B6">
        <w:rPr>
          <w:rFonts w:ascii="Times New Roman" w:eastAsia="標楷體" w:hAnsi="標楷體"/>
          <w:sz w:val="28"/>
          <w:szCs w:val="28"/>
        </w:rPr>
        <w:t>http://ifarm.cpc.org.tw/iFarmPMS/UserOn.aspx</w:t>
      </w:r>
      <w:r w:rsidR="00BC5F25" w:rsidRPr="00BC5F25">
        <w:rPr>
          <w:rFonts w:ascii="Times New Roman" w:eastAsia="標楷體" w:hAnsi="標楷體" w:hint="eastAsia"/>
          <w:sz w:val="28"/>
          <w:szCs w:val="28"/>
        </w:rPr>
        <w:t>)</w:t>
      </w:r>
      <w:r w:rsidR="00BC5F25" w:rsidRPr="00BC5F25">
        <w:rPr>
          <w:rFonts w:ascii="Times New Roman" w:eastAsia="標楷體" w:hAnsi="標楷體" w:hint="eastAsia"/>
          <w:sz w:val="28"/>
          <w:szCs w:val="28"/>
        </w:rPr>
        <w:t>，並</w:t>
      </w:r>
      <w:r w:rsidR="00BC5F25" w:rsidRPr="00BC5F25">
        <w:rPr>
          <w:rFonts w:ascii="Times New Roman" w:eastAsia="標楷體" w:hAnsi="標楷體" w:hint="eastAsia"/>
          <w:b/>
          <w:sz w:val="28"/>
          <w:szCs w:val="28"/>
          <w:u w:val="single"/>
        </w:rPr>
        <w:t>列印紙本文件計</w:t>
      </w:r>
      <w:r w:rsidR="00BC5F25" w:rsidRPr="00BC5F25">
        <w:rPr>
          <w:rFonts w:ascii="Times New Roman" w:eastAsia="標楷體" w:hAnsi="標楷體" w:hint="eastAsia"/>
          <w:b/>
          <w:sz w:val="28"/>
          <w:szCs w:val="28"/>
          <w:u w:val="single"/>
        </w:rPr>
        <w:t>1</w:t>
      </w:r>
      <w:r w:rsidR="00BC5F25" w:rsidRPr="00BC5F25">
        <w:rPr>
          <w:rFonts w:ascii="Times New Roman" w:eastAsia="標楷體" w:hAnsi="標楷體" w:hint="eastAsia"/>
          <w:b/>
          <w:sz w:val="28"/>
          <w:szCs w:val="28"/>
          <w:u w:val="single"/>
        </w:rPr>
        <w:t>份</w:t>
      </w:r>
      <w:r w:rsidR="00BC5F25" w:rsidRPr="00BC5F25">
        <w:rPr>
          <w:rFonts w:ascii="Times New Roman" w:eastAsia="標楷體" w:hAnsi="標楷體" w:hint="eastAsia"/>
          <w:sz w:val="28"/>
          <w:szCs w:val="28"/>
        </w:rPr>
        <w:t>，</w:t>
      </w:r>
      <w:r w:rsidR="00BC5F25" w:rsidRPr="00BC5F25">
        <w:rPr>
          <w:rFonts w:ascii="Times New Roman" w:eastAsia="標楷體" w:hAnsi="標楷體" w:hint="eastAsia"/>
          <w:b/>
          <w:sz w:val="28"/>
          <w:szCs w:val="28"/>
          <w:u w:val="single"/>
        </w:rPr>
        <w:t>親筆簽名後</w:t>
      </w:r>
      <w:r w:rsidR="00BC5F25" w:rsidRPr="00BC5F25">
        <w:rPr>
          <w:rFonts w:ascii="Times New Roman" w:eastAsia="標楷體" w:hAnsi="標楷體" w:hint="eastAsia"/>
          <w:sz w:val="28"/>
          <w:szCs w:val="28"/>
        </w:rPr>
        <w:t>，</w:t>
      </w:r>
      <w:proofErr w:type="gramStart"/>
      <w:r w:rsidR="00BC5F25" w:rsidRPr="00BC5F25">
        <w:rPr>
          <w:rFonts w:ascii="Times New Roman" w:eastAsia="標楷體" w:hAnsi="標楷體" w:hint="eastAsia"/>
          <w:sz w:val="28"/>
          <w:szCs w:val="28"/>
        </w:rPr>
        <w:t>併同檢</w:t>
      </w:r>
      <w:proofErr w:type="gramEnd"/>
      <w:r w:rsidR="00BC5F25" w:rsidRPr="00BC5F25">
        <w:rPr>
          <w:rFonts w:ascii="Times New Roman" w:eastAsia="標楷體" w:hAnsi="標楷體" w:hint="eastAsia"/>
          <w:sz w:val="28"/>
          <w:szCs w:val="28"/>
        </w:rPr>
        <w:t>附下列</w:t>
      </w:r>
      <w:r w:rsidR="000F1D3A">
        <w:rPr>
          <w:rFonts w:ascii="Times New Roman" w:eastAsia="標楷體" w:hAnsi="標楷體" w:hint="eastAsia"/>
          <w:sz w:val="28"/>
          <w:szCs w:val="28"/>
        </w:rPr>
        <w:t>證明</w:t>
      </w:r>
      <w:r w:rsidR="00BC5F25" w:rsidRPr="00BC5F25">
        <w:rPr>
          <w:rFonts w:ascii="Times New Roman" w:eastAsia="標楷體" w:hAnsi="標楷體" w:hint="eastAsia"/>
          <w:sz w:val="28"/>
          <w:szCs w:val="28"/>
        </w:rPr>
        <w:t>文件，向本會各改良場</w:t>
      </w:r>
      <w:r w:rsidR="00BC5F25" w:rsidRPr="00BC5F25">
        <w:rPr>
          <w:rFonts w:ascii="Times New Roman" w:eastAsia="標楷體" w:hAnsi="標楷體" w:hint="eastAsia"/>
          <w:sz w:val="28"/>
          <w:szCs w:val="28"/>
        </w:rPr>
        <w:t>(</w:t>
      </w:r>
      <w:proofErr w:type="gramStart"/>
      <w:r w:rsidR="00BC5F25" w:rsidRPr="00BC5F25">
        <w:rPr>
          <w:rFonts w:ascii="Times New Roman" w:eastAsia="標楷體" w:hAnsi="標楷體" w:hint="eastAsia"/>
          <w:sz w:val="28"/>
          <w:szCs w:val="28"/>
        </w:rPr>
        <w:t>農糧類</w:t>
      </w:r>
      <w:proofErr w:type="gramEnd"/>
      <w:r w:rsidR="00BC5F25" w:rsidRPr="00BC5F25">
        <w:rPr>
          <w:rFonts w:ascii="Times New Roman" w:eastAsia="標楷體" w:hAnsi="標楷體" w:hint="eastAsia"/>
          <w:sz w:val="28"/>
          <w:szCs w:val="28"/>
        </w:rPr>
        <w:t>)</w:t>
      </w:r>
      <w:r w:rsidR="00BC5F25" w:rsidRPr="00BC5F25">
        <w:rPr>
          <w:rFonts w:ascii="Times New Roman" w:eastAsia="標楷體" w:hAnsi="標楷體" w:hint="eastAsia"/>
          <w:sz w:val="28"/>
          <w:szCs w:val="28"/>
        </w:rPr>
        <w:t>、本會漁業署</w:t>
      </w:r>
      <w:r w:rsidR="00BC5F25" w:rsidRPr="00BC5F25">
        <w:rPr>
          <w:rFonts w:ascii="Times New Roman" w:eastAsia="標楷體" w:hAnsi="標楷體" w:hint="eastAsia"/>
          <w:sz w:val="28"/>
          <w:szCs w:val="28"/>
        </w:rPr>
        <w:t>(</w:t>
      </w:r>
      <w:r w:rsidR="00BC5F25" w:rsidRPr="00BC5F25">
        <w:rPr>
          <w:rFonts w:ascii="Times New Roman" w:eastAsia="標楷體" w:hAnsi="標楷體" w:hint="eastAsia"/>
          <w:sz w:val="28"/>
          <w:szCs w:val="28"/>
        </w:rPr>
        <w:t>水產養殖類</w:t>
      </w:r>
      <w:r w:rsidR="00BC5F25" w:rsidRPr="00BC5F25">
        <w:rPr>
          <w:rFonts w:ascii="Times New Roman" w:eastAsia="標楷體" w:hAnsi="標楷體" w:hint="eastAsia"/>
          <w:sz w:val="28"/>
          <w:szCs w:val="28"/>
        </w:rPr>
        <w:t>)</w:t>
      </w:r>
      <w:r w:rsidR="00BC5F25" w:rsidRPr="00BC5F25">
        <w:rPr>
          <w:rFonts w:ascii="Times New Roman" w:eastAsia="標楷體" w:hAnsi="標楷體" w:hint="eastAsia"/>
          <w:sz w:val="28"/>
          <w:szCs w:val="28"/>
        </w:rPr>
        <w:t>或本會畜產試驗所</w:t>
      </w:r>
      <w:r w:rsidR="005E38B6">
        <w:rPr>
          <w:rFonts w:ascii="Times New Roman" w:eastAsia="標楷體" w:hAnsi="標楷體" w:hint="eastAsia"/>
          <w:sz w:val="28"/>
          <w:szCs w:val="28"/>
        </w:rPr>
        <w:t>(</w:t>
      </w:r>
      <w:r w:rsidR="005E38B6">
        <w:rPr>
          <w:rFonts w:ascii="Times New Roman" w:eastAsia="標楷體" w:hAnsi="標楷體" w:hint="eastAsia"/>
          <w:sz w:val="28"/>
          <w:szCs w:val="28"/>
        </w:rPr>
        <w:t>畜牧類</w:t>
      </w:r>
      <w:r w:rsidR="005E38B6">
        <w:rPr>
          <w:rFonts w:ascii="Times New Roman" w:eastAsia="標楷體" w:hAnsi="標楷體" w:hint="eastAsia"/>
          <w:sz w:val="28"/>
          <w:szCs w:val="28"/>
        </w:rPr>
        <w:t>)</w:t>
      </w:r>
      <w:r w:rsidR="00BC5F25" w:rsidRPr="00BC5F25">
        <w:rPr>
          <w:rFonts w:ascii="Times New Roman" w:eastAsia="標楷體" w:hAnsi="標楷體" w:hint="eastAsia"/>
          <w:sz w:val="28"/>
          <w:szCs w:val="28"/>
        </w:rPr>
        <w:t>提出申請</w:t>
      </w:r>
      <w:r w:rsidR="00AA24CB">
        <w:rPr>
          <w:rFonts w:ascii="Times New Roman" w:eastAsia="標楷體" w:hAnsi="標楷體" w:hint="eastAsia"/>
          <w:sz w:val="28"/>
          <w:szCs w:val="28"/>
        </w:rPr>
        <w:t>。</w:t>
      </w:r>
    </w:p>
    <w:p w:rsidR="00392D7B" w:rsidRPr="00E1026F" w:rsidRDefault="00861F48" w:rsidP="009E2C85">
      <w:pPr>
        <w:pStyle w:val="a4"/>
        <w:numPr>
          <w:ilvl w:val="0"/>
          <w:numId w:val="2"/>
        </w:numPr>
        <w:spacing w:line="440" w:lineRule="exact"/>
        <w:ind w:leftChars="0" w:left="709" w:hanging="709"/>
        <w:rPr>
          <w:rFonts w:ascii="Times New Roman" w:eastAsia="標楷體" w:hAnsi="Times New Roman"/>
          <w:sz w:val="28"/>
          <w:szCs w:val="28"/>
        </w:rPr>
      </w:pPr>
      <w:r>
        <w:rPr>
          <w:rFonts w:ascii="Times New Roman" w:eastAsia="標楷體" w:hAnsi="標楷體" w:hint="eastAsia"/>
          <w:sz w:val="28"/>
          <w:szCs w:val="28"/>
        </w:rPr>
        <w:t>個人及經營團隊之</w:t>
      </w:r>
      <w:r w:rsidR="00392D7B" w:rsidRPr="00E1026F">
        <w:rPr>
          <w:rFonts w:ascii="Times New Roman" w:eastAsia="標楷體" w:hAnsi="標楷體" w:hint="eastAsia"/>
          <w:sz w:val="28"/>
          <w:szCs w:val="28"/>
        </w:rPr>
        <w:t>國民身分證影本</w:t>
      </w:r>
      <w:r w:rsidR="00392D7B" w:rsidRPr="00E1026F">
        <w:rPr>
          <w:rFonts w:ascii="Times New Roman" w:eastAsia="標楷體" w:hAnsi="Times New Roman"/>
          <w:sz w:val="28"/>
          <w:szCs w:val="28"/>
        </w:rPr>
        <w:t>(</w:t>
      </w:r>
      <w:r w:rsidR="00392D7B" w:rsidRPr="00E1026F">
        <w:rPr>
          <w:rFonts w:ascii="Times New Roman" w:eastAsia="標楷體" w:hAnsi="標楷體" w:hint="eastAsia"/>
          <w:sz w:val="28"/>
          <w:szCs w:val="28"/>
        </w:rPr>
        <w:t>正反面，須加</w:t>
      </w:r>
      <w:proofErr w:type="gramStart"/>
      <w:r w:rsidR="00392D7B" w:rsidRPr="00E1026F">
        <w:rPr>
          <w:rFonts w:ascii="Times New Roman" w:eastAsia="標楷體" w:hAnsi="標楷體" w:hint="eastAsia"/>
          <w:sz w:val="28"/>
          <w:szCs w:val="28"/>
        </w:rPr>
        <w:t>註</w:t>
      </w:r>
      <w:proofErr w:type="gramEnd"/>
      <w:r w:rsidR="00392D7B" w:rsidRPr="00E1026F">
        <w:rPr>
          <w:rFonts w:ascii="Times New Roman" w:eastAsia="標楷體" w:hAnsi="標楷體" w:hint="eastAsia"/>
          <w:sz w:val="28"/>
          <w:szCs w:val="28"/>
        </w:rPr>
        <w:t>與正本相符</w:t>
      </w:r>
      <w:r w:rsidR="00392D7B" w:rsidRPr="00E1026F">
        <w:rPr>
          <w:rFonts w:ascii="Times New Roman" w:eastAsia="標楷體" w:hAnsi="Times New Roman"/>
          <w:sz w:val="28"/>
          <w:szCs w:val="28"/>
        </w:rPr>
        <w:t>)</w:t>
      </w:r>
      <w:r w:rsidR="00392D7B" w:rsidRPr="00E1026F">
        <w:rPr>
          <w:rFonts w:ascii="Times New Roman" w:eastAsia="標楷體" w:hAnsi="標楷體" w:hint="eastAsia"/>
          <w:sz w:val="28"/>
          <w:szCs w:val="28"/>
        </w:rPr>
        <w:t>。</w:t>
      </w:r>
    </w:p>
    <w:p w:rsidR="00BC5F25" w:rsidRDefault="00392D7B" w:rsidP="00167CE8">
      <w:pPr>
        <w:pStyle w:val="a4"/>
        <w:numPr>
          <w:ilvl w:val="0"/>
          <w:numId w:val="2"/>
        </w:numPr>
        <w:spacing w:line="440" w:lineRule="exact"/>
        <w:ind w:leftChars="0" w:left="709" w:hanging="709"/>
        <w:rPr>
          <w:rFonts w:ascii="Times New Roman" w:eastAsia="標楷體" w:hAnsi="標楷體"/>
          <w:sz w:val="28"/>
          <w:szCs w:val="28"/>
        </w:rPr>
      </w:pPr>
      <w:r w:rsidRPr="00E1026F">
        <w:rPr>
          <w:rFonts w:ascii="Times New Roman" w:eastAsia="標楷體" w:hAnsi="標楷體" w:hint="eastAsia"/>
          <w:sz w:val="28"/>
          <w:szCs w:val="28"/>
        </w:rPr>
        <w:t>資格證明文件</w:t>
      </w:r>
      <w:r w:rsidR="00BC5F25">
        <w:rPr>
          <w:rFonts w:ascii="Times New Roman" w:eastAsia="標楷體" w:hAnsi="標楷體" w:hint="eastAsia"/>
          <w:sz w:val="28"/>
          <w:szCs w:val="28"/>
        </w:rPr>
        <w:t>：</w:t>
      </w:r>
    </w:p>
    <w:p w:rsidR="00BC5F25" w:rsidRPr="00BC5F25" w:rsidRDefault="00BC5F25" w:rsidP="00BC5F25">
      <w:pPr>
        <w:pStyle w:val="a4"/>
        <w:numPr>
          <w:ilvl w:val="0"/>
          <w:numId w:val="47"/>
        </w:numPr>
        <w:spacing w:line="440" w:lineRule="exact"/>
        <w:ind w:leftChars="0" w:left="709" w:hanging="229"/>
        <w:rPr>
          <w:rFonts w:ascii="Times New Roman" w:eastAsia="標楷體" w:hAnsi="標楷體"/>
          <w:sz w:val="28"/>
          <w:szCs w:val="28"/>
        </w:rPr>
      </w:pPr>
      <w:r w:rsidRPr="00BC5F25">
        <w:rPr>
          <w:rFonts w:ascii="Times New Roman" w:eastAsia="標楷體" w:hAnsi="標楷體" w:hint="eastAsia"/>
          <w:sz w:val="28"/>
          <w:szCs w:val="28"/>
        </w:rPr>
        <w:t>學歷、農業訓練結訓證明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非農民學院課程，請檢附訓練證明文件影本</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w:t>
      </w:r>
    </w:p>
    <w:p w:rsidR="00BC5F25" w:rsidRPr="00BC5F25" w:rsidRDefault="00BC5F25" w:rsidP="00BC5F25">
      <w:pPr>
        <w:pStyle w:val="a4"/>
        <w:numPr>
          <w:ilvl w:val="0"/>
          <w:numId w:val="47"/>
        </w:numPr>
        <w:spacing w:line="440" w:lineRule="exact"/>
        <w:ind w:leftChars="0" w:left="709" w:hanging="229"/>
        <w:rPr>
          <w:rFonts w:ascii="Times New Roman" w:eastAsia="標楷體" w:hAnsi="標楷體"/>
          <w:sz w:val="28"/>
          <w:szCs w:val="28"/>
        </w:rPr>
      </w:pPr>
      <w:r w:rsidRPr="00BC5F25">
        <w:rPr>
          <w:rFonts w:ascii="Times New Roman" w:eastAsia="標楷體" w:hAnsi="標楷體" w:hint="eastAsia"/>
          <w:sz w:val="28"/>
          <w:szCs w:val="28"/>
        </w:rPr>
        <w:t>農家子弟證明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出具本人、配偶或本人二親等以內血親、姻親之農會會員或農保被保險人證明，必要時可請農會協助開列證明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w:t>
      </w:r>
    </w:p>
    <w:p w:rsidR="00BC5F25" w:rsidRPr="00BC5F25" w:rsidRDefault="00BC5F25" w:rsidP="00BC5F25">
      <w:pPr>
        <w:pStyle w:val="a4"/>
        <w:spacing w:line="440" w:lineRule="exact"/>
        <w:ind w:leftChars="0" w:left="709"/>
        <w:rPr>
          <w:rFonts w:ascii="Times New Roman" w:eastAsia="標楷體" w:hAnsi="標楷體"/>
          <w:sz w:val="28"/>
          <w:szCs w:val="28"/>
        </w:rPr>
      </w:pPr>
      <w:r w:rsidRPr="00BC5F25">
        <w:rPr>
          <w:rFonts w:ascii="Times New Roman" w:eastAsia="標楷體" w:hAnsi="標楷體" w:hint="eastAsia"/>
          <w:sz w:val="28"/>
          <w:szCs w:val="28"/>
        </w:rPr>
        <w:t>漁家子弟證明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出具本人、配偶或本人二親等以內血親、姻親為漁會或漁業</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公</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協會會員，必要時</w:t>
      </w:r>
      <w:r w:rsidR="00FE3AF1">
        <w:rPr>
          <w:rFonts w:ascii="Times New Roman" w:eastAsia="標楷體" w:hAnsi="標楷體" w:hint="eastAsia"/>
          <w:sz w:val="28"/>
          <w:szCs w:val="28"/>
        </w:rPr>
        <w:t>可</w:t>
      </w:r>
      <w:r w:rsidRPr="00BC5F25">
        <w:rPr>
          <w:rFonts w:ascii="Times New Roman" w:eastAsia="標楷體" w:hAnsi="標楷體" w:hint="eastAsia"/>
          <w:sz w:val="28"/>
          <w:szCs w:val="28"/>
        </w:rPr>
        <w:t>請漁會或漁業</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公</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協會</w:t>
      </w:r>
      <w:r w:rsidR="00FE3AF1">
        <w:rPr>
          <w:rFonts w:ascii="Times New Roman" w:eastAsia="標楷體" w:hAnsi="標楷體" w:hint="eastAsia"/>
          <w:sz w:val="28"/>
          <w:szCs w:val="28"/>
        </w:rPr>
        <w:t>協助</w:t>
      </w:r>
      <w:r w:rsidRPr="00BC5F25">
        <w:rPr>
          <w:rFonts w:ascii="Times New Roman" w:eastAsia="標楷體" w:hAnsi="標楷體" w:hint="eastAsia"/>
          <w:sz w:val="28"/>
          <w:szCs w:val="28"/>
        </w:rPr>
        <w:t>開列證明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lastRenderedPageBreak/>
        <w:t>養殖青年團證明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出具養殖青年團之身分證明文件及工作場所在職證明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w:t>
      </w:r>
    </w:p>
    <w:p w:rsidR="00167CE8" w:rsidRPr="00167CE8" w:rsidRDefault="00BC5F25" w:rsidP="00BC5F25">
      <w:pPr>
        <w:pStyle w:val="a4"/>
        <w:spacing w:line="440" w:lineRule="exact"/>
        <w:ind w:leftChars="0" w:left="709"/>
        <w:rPr>
          <w:rFonts w:ascii="Times New Roman" w:eastAsia="標楷體" w:hAnsi="標楷體"/>
          <w:sz w:val="28"/>
          <w:szCs w:val="28"/>
        </w:rPr>
      </w:pPr>
      <w:r w:rsidRPr="00BC5F25">
        <w:rPr>
          <w:rFonts w:ascii="Times New Roman" w:eastAsia="標楷體" w:hAnsi="標楷體" w:hint="eastAsia"/>
          <w:sz w:val="28"/>
          <w:szCs w:val="28"/>
        </w:rPr>
        <w:t>畜牧子弟證明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出具本人、配偶或本人二親等以內血親、姻親為畜牧場負責人或主要管理人或畜牧產業</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公</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協會會員，以畜牧場登記證書或飼養登記證書為證明文件，必要時應提供親屬關係證明文件可請所屬畜牧產業</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公</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協會協助開列證明</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w:t>
      </w:r>
      <w:proofErr w:type="gramStart"/>
      <w:r w:rsidRPr="00BC5F25">
        <w:rPr>
          <w:rFonts w:ascii="Times New Roman" w:eastAsia="標楷體" w:hAnsi="標楷體" w:hint="eastAsia"/>
          <w:sz w:val="28"/>
          <w:szCs w:val="28"/>
        </w:rPr>
        <w:t>家畜類產銷</w:t>
      </w:r>
      <w:proofErr w:type="gramEnd"/>
      <w:r w:rsidRPr="00BC5F25">
        <w:rPr>
          <w:rFonts w:ascii="Times New Roman" w:eastAsia="標楷體" w:hAnsi="標楷體" w:hint="eastAsia"/>
          <w:sz w:val="28"/>
          <w:szCs w:val="28"/>
        </w:rPr>
        <w:t>班班員證明</w:t>
      </w:r>
      <w:r w:rsidRPr="00BC5F25">
        <w:rPr>
          <w:rFonts w:ascii="Times New Roman" w:eastAsia="標楷體" w:hAnsi="標楷體" w:hint="eastAsia"/>
          <w:sz w:val="28"/>
          <w:szCs w:val="28"/>
        </w:rPr>
        <w:t>(</w:t>
      </w:r>
      <w:r w:rsidR="00FE3AF1">
        <w:rPr>
          <w:rFonts w:ascii="Times New Roman" w:eastAsia="標楷體" w:hAnsi="標楷體" w:hint="eastAsia"/>
          <w:sz w:val="28"/>
          <w:szCs w:val="28"/>
        </w:rPr>
        <w:t>出</w:t>
      </w:r>
      <w:proofErr w:type="gramStart"/>
      <w:r w:rsidR="00FE3AF1">
        <w:rPr>
          <w:rFonts w:ascii="Times New Roman" w:eastAsia="標楷體" w:hAnsi="標楷體" w:hint="eastAsia"/>
          <w:sz w:val="28"/>
          <w:szCs w:val="28"/>
        </w:rPr>
        <w:t>具該產銷</w:t>
      </w:r>
      <w:proofErr w:type="gramEnd"/>
      <w:r w:rsidR="00FE3AF1">
        <w:rPr>
          <w:rFonts w:ascii="Times New Roman" w:eastAsia="標楷體" w:hAnsi="標楷體" w:hint="eastAsia"/>
          <w:sz w:val="28"/>
          <w:szCs w:val="28"/>
        </w:rPr>
        <w:t>班</w:t>
      </w:r>
      <w:r w:rsidRPr="00BC5F25">
        <w:rPr>
          <w:rFonts w:ascii="Times New Roman" w:eastAsia="標楷體" w:hAnsi="標楷體" w:hint="eastAsia"/>
          <w:sz w:val="28"/>
          <w:szCs w:val="28"/>
        </w:rPr>
        <w:t>最近</w:t>
      </w:r>
      <w:r w:rsidRPr="00BC5F25">
        <w:rPr>
          <w:rFonts w:ascii="Times New Roman" w:eastAsia="標楷體" w:hAnsi="標楷體" w:hint="eastAsia"/>
          <w:sz w:val="28"/>
          <w:szCs w:val="28"/>
        </w:rPr>
        <w:t>1</w:t>
      </w:r>
      <w:r w:rsidRPr="00BC5F25">
        <w:rPr>
          <w:rFonts w:ascii="Times New Roman" w:eastAsia="標楷體" w:hAnsi="標楷體" w:hint="eastAsia"/>
          <w:sz w:val="28"/>
          <w:szCs w:val="28"/>
        </w:rPr>
        <w:t>次報送輔導單位備查之所屬班員名冊影本，非申請人之姓名、個人資料應以簽字筆、修正帶等遮蔽</w:t>
      </w:r>
      <w:r w:rsidRPr="00BC5F25">
        <w:rPr>
          <w:rFonts w:ascii="Times New Roman" w:eastAsia="標楷體" w:hAnsi="標楷體" w:hint="eastAsia"/>
          <w:sz w:val="28"/>
          <w:szCs w:val="28"/>
        </w:rPr>
        <w:t>1-3</w:t>
      </w:r>
      <w:r w:rsidRPr="00BC5F25">
        <w:rPr>
          <w:rFonts w:ascii="Times New Roman" w:eastAsia="標楷體" w:hAnsi="標楷體" w:hint="eastAsia"/>
          <w:sz w:val="28"/>
          <w:szCs w:val="28"/>
        </w:rPr>
        <w:t>碼以上</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等。</w:t>
      </w:r>
    </w:p>
    <w:p w:rsidR="00392D7B" w:rsidRPr="00E1026F" w:rsidRDefault="00392D7B" w:rsidP="009E2C85">
      <w:pPr>
        <w:pStyle w:val="a4"/>
        <w:numPr>
          <w:ilvl w:val="0"/>
          <w:numId w:val="2"/>
        </w:numPr>
        <w:spacing w:line="440" w:lineRule="exact"/>
        <w:ind w:leftChars="0" w:left="709" w:hanging="709"/>
        <w:rPr>
          <w:rFonts w:ascii="Times New Roman" w:eastAsia="標楷體" w:hAnsi="Times New Roman"/>
          <w:sz w:val="28"/>
          <w:szCs w:val="28"/>
        </w:rPr>
      </w:pPr>
      <w:r w:rsidRPr="00E1026F">
        <w:rPr>
          <w:rFonts w:ascii="Times New Roman" w:eastAsia="標楷體" w:hAnsi="標楷體" w:hint="eastAsia"/>
          <w:sz w:val="28"/>
          <w:szCs w:val="28"/>
        </w:rPr>
        <w:t>其他證明文件：</w:t>
      </w:r>
    </w:p>
    <w:p w:rsidR="00392D7B" w:rsidRDefault="00BC5F25" w:rsidP="009E2C85">
      <w:pPr>
        <w:pStyle w:val="a4"/>
        <w:spacing w:line="440" w:lineRule="exact"/>
        <w:ind w:leftChars="0" w:left="709"/>
        <w:rPr>
          <w:rFonts w:ascii="Times New Roman" w:eastAsia="標楷體" w:hAnsi="標楷體"/>
          <w:sz w:val="28"/>
          <w:szCs w:val="28"/>
        </w:rPr>
      </w:pPr>
      <w:r w:rsidRPr="00BC5F25">
        <w:rPr>
          <w:rFonts w:ascii="Times New Roman" w:eastAsia="標楷體" w:hAnsi="標楷體" w:hint="eastAsia"/>
          <w:sz w:val="28"/>
          <w:szCs w:val="28"/>
        </w:rPr>
        <w:t>依經營企劃書撰擬內容，提供經營現況照片及合法使用證明資料，包含合法之經營權及土地使用證明文件，如租賃契約或農地使用同意書、土地登記謄本、農業用地作農業設施容許使用、陸上魚</w:t>
      </w:r>
      <w:proofErr w:type="gramStart"/>
      <w:r w:rsidRPr="00BC5F25">
        <w:rPr>
          <w:rFonts w:ascii="Times New Roman" w:eastAsia="標楷體" w:hAnsi="標楷體" w:hint="eastAsia"/>
          <w:sz w:val="28"/>
          <w:szCs w:val="28"/>
        </w:rPr>
        <w:t>塭</w:t>
      </w:r>
      <w:proofErr w:type="gramEnd"/>
      <w:r w:rsidRPr="00BC5F25">
        <w:rPr>
          <w:rFonts w:ascii="Times New Roman" w:eastAsia="標楷體" w:hAnsi="標楷體" w:hint="eastAsia"/>
          <w:sz w:val="28"/>
          <w:szCs w:val="28"/>
        </w:rPr>
        <w:t>養殖登記證、區劃漁業權執照或專用</w:t>
      </w:r>
      <w:proofErr w:type="gramStart"/>
      <w:r w:rsidRPr="00BC5F25">
        <w:rPr>
          <w:rFonts w:ascii="Times New Roman" w:eastAsia="標楷體" w:hAnsi="標楷體" w:hint="eastAsia"/>
          <w:sz w:val="28"/>
          <w:szCs w:val="28"/>
        </w:rPr>
        <w:t>漁業權入漁</w:t>
      </w:r>
      <w:proofErr w:type="gramEnd"/>
      <w:r w:rsidRPr="00BC5F25">
        <w:rPr>
          <w:rFonts w:ascii="Times New Roman" w:eastAsia="標楷體" w:hAnsi="標楷體" w:hint="eastAsia"/>
          <w:sz w:val="28"/>
          <w:szCs w:val="28"/>
        </w:rPr>
        <w:t>證明、畜牧場登記證書或飼養登記證書</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倘飼養規模超過畜牧法公告應申請畜牧場登記者</w:t>
      </w:r>
      <w:r w:rsidRPr="00BC5F25">
        <w:rPr>
          <w:rFonts w:ascii="Times New Roman" w:eastAsia="標楷體" w:hAnsi="標楷體" w:hint="eastAsia"/>
          <w:sz w:val="28"/>
          <w:szCs w:val="28"/>
        </w:rPr>
        <w:t>)</w:t>
      </w:r>
      <w:r w:rsidRPr="00BC5F25">
        <w:rPr>
          <w:rFonts w:ascii="Times New Roman" w:eastAsia="標楷體" w:hAnsi="標楷體" w:hint="eastAsia"/>
          <w:sz w:val="28"/>
          <w:szCs w:val="28"/>
        </w:rPr>
        <w:t>等證明。</w:t>
      </w:r>
    </w:p>
    <w:p w:rsidR="00BC5F25" w:rsidRPr="00BC5F25" w:rsidRDefault="00BC5F25" w:rsidP="00BC5F25">
      <w:pPr>
        <w:pStyle w:val="a4"/>
        <w:numPr>
          <w:ilvl w:val="0"/>
          <w:numId w:val="2"/>
        </w:numPr>
        <w:spacing w:line="440" w:lineRule="exact"/>
        <w:ind w:leftChars="0" w:left="709" w:hanging="709"/>
        <w:rPr>
          <w:rFonts w:ascii="Times New Roman" w:eastAsia="標楷體" w:hAnsi="標楷體"/>
          <w:sz w:val="28"/>
          <w:szCs w:val="28"/>
        </w:rPr>
      </w:pPr>
      <w:r w:rsidRPr="00BC5F25">
        <w:rPr>
          <w:rFonts w:ascii="Times New Roman" w:eastAsia="標楷體" w:hAnsi="標楷體" w:hint="eastAsia"/>
          <w:sz w:val="28"/>
          <w:szCs w:val="28"/>
        </w:rPr>
        <w:t>送件時應檢附申請文件自主檢核表</w:t>
      </w:r>
      <w:r>
        <w:rPr>
          <w:rFonts w:ascii="Times New Roman" w:eastAsia="標楷體" w:hAnsi="標楷體" w:hint="eastAsia"/>
          <w:sz w:val="28"/>
          <w:szCs w:val="28"/>
        </w:rPr>
        <w:t>。</w:t>
      </w:r>
    </w:p>
    <w:p w:rsidR="00392D7B" w:rsidRPr="00E1026F" w:rsidRDefault="00392D7B" w:rsidP="00BC5F25">
      <w:pPr>
        <w:pStyle w:val="a4"/>
        <w:numPr>
          <w:ilvl w:val="0"/>
          <w:numId w:val="24"/>
        </w:numPr>
        <w:snapToGrid w:val="0"/>
        <w:spacing w:line="440" w:lineRule="exact"/>
        <w:ind w:leftChars="0"/>
        <w:rPr>
          <w:rFonts w:ascii="Times New Roman" w:eastAsia="標楷體" w:hAnsi="Times New Roman"/>
          <w:sz w:val="28"/>
          <w:szCs w:val="28"/>
        </w:rPr>
      </w:pPr>
      <w:r w:rsidRPr="00E1026F">
        <w:rPr>
          <w:rFonts w:ascii="Times New Roman" w:eastAsia="標楷體" w:hAnsi="標楷體" w:hint="eastAsia"/>
          <w:sz w:val="28"/>
          <w:szCs w:val="28"/>
        </w:rPr>
        <w:t>備齊文件後，於申請期限內，</w:t>
      </w:r>
      <w:r w:rsidRPr="00E1026F">
        <w:rPr>
          <w:rFonts w:ascii="Times New Roman" w:eastAsia="標楷體" w:hAnsi="標楷體" w:hint="eastAsia"/>
          <w:b/>
          <w:sz w:val="28"/>
          <w:szCs w:val="28"/>
        </w:rPr>
        <w:t>親自送件</w:t>
      </w:r>
      <w:r w:rsidR="00AA24CB" w:rsidRPr="00AA24CB">
        <w:rPr>
          <w:rFonts w:ascii="Times New Roman" w:eastAsia="標楷體" w:hAnsi="標楷體" w:hint="eastAsia"/>
          <w:sz w:val="28"/>
          <w:szCs w:val="28"/>
        </w:rPr>
        <w:t>或</w:t>
      </w:r>
      <w:proofErr w:type="gramStart"/>
      <w:r w:rsidRPr="00E1026F">
        <w:rPr>
          <w:rFonts w:ascii="Times New Roman" w:eastAsia="標楷體" w:hAnsi="標楷體" w:hint="eastAsia"/>
          <w:sz w:val="28"/>
          <w:szCs w:val="28"/>
        </w:rPr>
        <w:t>採</w:t>
      </w:r>
      <w:proofErr w:type="gramEnd"/>
      <w:r w:rsidRPr="00E1026F">
        <w:rPr>
          <w:rFonts w:ascii="Times New Roman" w:eastAsia="標楷體" w:hAnsi="標楷體" w:hint="eastAsia"/>
          <w:b/>
          <w:sz w:val="28"/>
          <w:szCs w:val="28"/>
        </w:rPr>
        <w:t>郵寄、</w:t>
      </w:r>
      <w:proofErr w:type="gramStart"/>
      <w:r w:rsidRPr="00E1026F">
        <w:rPr>
          <w:rFonts w:ascii="Times New Roman" w:eastAsia="標楷體" w:hAnsi="標楷體" w:hint="eastAsia"/>
          <w:b/>
          <w:sz w:val="28"/>
          <w:szCs w:val="28"/>
        </w:rPr>
        <w:t>宅配交寄</w:t>
      </w:r>
      <w:proofErr w:type="gramEnd"/>
      <w:r w:rsidR="00AA24CB">
        <w:rPr>
          <w:rFonts w:ascii="Times New Roman" w:eastAsia="標楷體" w:hAnsi="標楷體" w:hint="eastAsia"/>
          <w:sz w:val="28"/>
          <w:szCs w:val="28"/>
        </w:rPr>
        <w:t>，</w:t>
      </w:r>
      <w:r w:rsidR="00BC5F25" w:rsidRPr="00BC5F25">
        <w:rPr>
          <w:rFonts w:ascii="Times New Roman" w:eastAsia="標楷體" w:hAnsi="標楷體" w:hint="eastAsia"/>
          <w:sz w:val="28"/>
          <w:szCs w:val="28"/>
        </w:rPr>
        <w:t>有關受理及補件期限，以本會受理單位收文登記，或郵局郵戳，</w:t>
      </w:r>
      <w:proofErr w:type="gramStart"/>
      <w:r w:rsidR="00BC5F25" w:rsidRPr="00BC5F25">
        <w:rPr>
          <w:rFonts w:ascii="Times New Roman" w:eastAsia="標楷體" w:hAnsi="標楷體" w:hint="eastAsia"/>
          <w:sz w:val="28"/>
          <w:szCs w:val="28"/>
        </w:rPr>
        <w:t>或宅配交</w:t>
      </w:r>
      <w:proofErr w:type="gramEnd"/>
      <w:r w:rsidR="00BC5F25" w:rsidRPr="00BC5F25">
        <w:rPr>
          <w:rFonts w:ascii="Times New Roman" w:eastAsia="標楷體" w:hAnsi="標楷體" w:hint="eastAsia"/>
          <w:sz w:val="28"/>
          <w:szCs w:val="28"/>
        </w:rPr>
        <w:t>寄證明為</w:t>
      </w:r>
      <w:proofErr w:type="gramStart"/>
      <w:r w:rsidR="00BC5F25" w:rsidRPr="00BC5F25">
        <w:rPr>
          <w:rFonts w:ascii="Times New Roman" w:eastAsia="標楷體" w:hAnsi="標楷體" w:hint="eastAsia"/>
          <w:sz w:val="28"/>
          <w:szCs w:val="28"/>
        </w:rPr>
        <w:t>憑</w:t>
      </w:r>
      <w:proofErr w:type="gramEnd"/>
      <w:r w:rsidR="00BC5F25" w:rsidRPr="00BC5F25">
        <w:rPr>
          <w:rFonts w:ascii="Times New Roman" w:eastAsia="標楷體" w:hAnsi="標楷體" w:hint="eastAsia"/>
          <w:sz w:val="28"/>
          <w:szCs w:val="28"/>
        </w:rPr>
        <w:t>。</w:t>
      </w:r>
    </w:p>
    <w:p w:rsidR="005438C3" w:rsidRPr="005438C3" w:rsidRDefault="005438C3" w:rsidP="005438C3">
      <w:pPr>
        <w:pStyle w:val="a4"/>
        <w:numPr>
          <w:ilvl w:val="0"/>
          <w:numId w:val="24"/>
        </w:numPr>
        <w:snapToGrid w:val="0"/>
        <w:spacing w:line="440" w:lineRule="exact"/>
        <w:ind w:leftChars="0"/>
        <w:rPr>
          <w:rFonts w:ascii="Times New Roman" w:eastAsia="標楷體" w:hAnsi="標楷體"/>
          <w:sz w:val="28"/>
          <w:szCs w:val="28"/>
        </w:rPr>
      </w:pPr>
      <w:r w:rsidRPr="005438C3">
        <w:rPr>
          <w:rFonts w:ascii="Times New Roman" w:eastAsia="標楷體" w:hAnsi="標楷體" w:hint="eastAsia"/>
          <w:sz w:val="28"/>
          <w:szCs w:val="28"/>
        </w:rPr>
        <w:t>受理單位聯絡資訊如下：</w:t>
      </w:r>
    </w:p>
    <w:tbl>
      <w:tblPr>
        <w:tblStyle w:val="af6"/>
        <w:tblW w:w="0" w:type="auto"/>
        <w:tblInd w:w="392" w:type="dxa"/>
        <w:tblLook w:val="04A0" w:firstRow="1" w:lastRow="0" w:firstColumn="1" w:lastColumn="0" w:noHBand="0" w:noVBand="1"/>
      </w:tblPr>
      <w:tblGrid>
        <w:gridCol w:w="1843"/>
        <w:gridCol w:w="2551"/>
        <w:gridCol w:w="4394"/>
      </w:tblGrid>
      <w:tr w:rsidR="005438C3" w:rsidRPr="009B0868" w:rsidTr="009A3DDD">
        <w:trPr>
          <w:tblHeader/>
        </w:trPr>
        <w:tc>
          <w:tcPr>
            <w:tcW w:w="1843" w:type="dxa"/>
            <w:vAlign w:val="center"/>
          </w:tcPr>
          <w:p w:rsidR="005438C3" w:rsidRPr="009B0868" w:rsidRDefault="005438C3" w:rsidP="009A3DDD">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名稱</w:t>
            </w:r>
          </w:p>
        </w:tc>
        <w:tc>
          <w:tcPr>
            <w:tcW w:w="2551" w:type="dxa"/>
            <w:vAlign w:val="center"/>
          </w:tcPr>
          <w:p w:rsidR="005438C3" w:rsidRPr="009B0868" w:rsidRDefault="005438C3" w:rsidP="009A3DDD">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服務轄區</w:t>
            </w:r>
          </w:p>
        </w:tc>
        <w:tc>
          <w:tcPr>
            <w:tcW w:w="4394" w:type="dxa"/>
            <w:vAlign w:val="center"/>
          </w:tcPr>
          <w:p w:rsidR="005438C3" w:rsidRPr="009B0868" w:rsidRDefault="005438C3" w:rsidP="009A3DDD">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聯絡資訊</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臺北市、新北市、基隆市、桃園市、新竹縣</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市</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、連江縣</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(03)476-8216</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桃園市新屋區後庄村</w:t>
            </w:r>
            <w:r w:rsidRPr="009B0868">
              <w:rPr>
                <w:rFonts w:ascii="Times New Roman" w:eastAsia="標楷體" w:hAnsi="Times New Roman"/>
                <w:color w:val="000000" w:themeColor="text1"/>
                <w:sz w:val="28"/>
                <w:szCs w:val="28"/>
              </w:rPr>
              <w:t>7</w:t>
            </w:r>
            <w:r w:rsidRPr="009B0868">
              <w:rPr>
                <w:rFonts w:ascii="Times New Roman" w:eastAsia="標楷體" w:hAnsi="Times New Roman"/>
                <w:color w:val="000000" w:themeColor="text1"/>
                <w:sz w:val="28"/>
                <w:szCs w:val="28"/>
              </w:rPr>
              <w:t>鄰東福路二段</w:t>
            </w:r>
            <w:r w:rsidRPr="009B0868">
              <w:rPr>
                <w:rFonts w:ascii="Times New Roman" w:eastAsia="標楷體" w:hAnsi="Times New Roman"/>
                <w:color w:val="000000" w:themeColor="text1"/>
                <w:sz w:val="28"/>
                <w:szCs w:val="28"/>
              </w:rPr>
              <w:t>139</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苗栗縣及全國</w:t>
            </w:r>
            <w:proofErr w:type="gramStart"/>
            <w:r w:rsidRPr="009B0868">
              <w:rPr>
                <w:rFonts w:ascii="Times New Roman" w:eastAsia="標楷體" w:hAnsi="Times New Roman"/>
                <w:color w:val="000000" w:themeColor="text1"/>
                <w:sz w:val="28"/>
                <w:szCs w:val="28"/>
              </w:rPr>
              <w:t>養蜂類</w:t>
            </w:r>
            <w:proofErr w:type="gramEnd"/>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(037)22-2111</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苗栗縣公館鄉館南村</w:t>
            </w:r>
            <w:r w:rsidRPr="009B0868">
              <w:rPr>
                <w:rFonts w:ascii="Times New Roman" w:eastAsia="標楷體" w:hAnsi="Times New Roman"/>
                <w:color w:val="000000" w:themeColor="text1"/>
                <w:sz w:val="28"/>
                <w:szCs w:val="28"/>
              </w:rPr>
              <w:t>261</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中市、南投縣、彰化縣、金門縣</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(04)852-3101~7</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彰化縣大村鄉田洋村</w:t>
            </w:r>
            <w:proofErr w:type="gramStart"/>
            <w:r w:rsidRPr="009B0868">
              <w:rPr>
                <w:rFonts w:ascii="Times New Roman" w:eastAsia="標楷體" w:hAnsi="Times New Roman"/>
                <w:color w:val="000000" w:themeColor="text1"/>
                <w:sz w:val="28"/>
                <w:szCs w:val="28"/>
              </w:rPr>
              <w:t>松槐路</w:t>
            </w:r>
            <w:r w:rsidRPr="009B0868">
              <w:rPr>
                <w:rFonts w:ascii="Times New Roman" w:eastAsia="標楷體" w:hAnsi="Times New Roman"/>
                <w:color w:val="000000" w:themeColor="text1"/>
                <w:sz w:val="28"/>
                <w:szCs w:val="28"/>
              </w:rPr>
              <w:t>370</w:t>
            </w:r>
            <w:r w:rsidRPr="009B0868">
              <w:rPr>
                <w:rFonts w:ascii="Times New Roman" w:eastAsia="標楷體" w:hAnsi="Times New Roman"/>
                <w:color w:val="000000" w:themeColor="text1"/>
                <w:sz w:val="28"/>
                <w:szCs w:val="28"/>
              </w:rPr>
              <w:t>號</w:t>
            </w:r>
            <w:proofErr w:type="gramEnd"/>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雲林縣、嘉義縣</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市</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w:t>
            </w: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(06)591-2901</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南市新化區牧場</w:t>
            </w:r>
            <w:r w:rsidRPr="009B0868">
              <w:rPr>
                <w:rFonts w:ascii="Times New Roman" w:eastAsia="標楷體" w:hAnsi="Times New Roman"/>
                <w:color w:val="000000" w:themeColor="text1"/>
                <w:sz w:val="28"/>
                <w:szCs w:val="28"/>
              </w:rPr>
              <w:t>70</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高雄區農業改良場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高雄市、屏東縣、澎湖縣</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(08)738-9158</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屏東縣長治鄉德和村德和路</w:t>
            </w:r>
            <w:r w:rsidRPr="009B0868">
              <w:rPr>
                <w:rFonts w:ascii="Times New Roman" w:eastAsia="標楷體" w:hAnsi="Times New Roman"/>
                <w:color w:val="000000" w:themeColor="text1"/>
                <w:sz w:val="28"/>
                <w:szCs w:val="28"/>
              </w:rPr>
              <w:t>2-6</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東區農業改良場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東縣</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(08)932-5110</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東市中華路一段</w:t>
            </w:r>
            <w:r w:rsidRPr="009B0868">
              <w:rPr>
                <w:rFonts w:ascii="Times New Roman" w:eastAsia="標楷體" w:hAnsi="Times New Roman"/>
                <w:color w:val="000000" w:themeColor="text1"/>
                <w:sz w:val="28"/>
                <w:szCs w:val="28"/>
              </w:rPr>
              <w:t>675</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花蓮區農業</w:t>
            </w:r>
            <w:r w:rsidRPr="009B0868">
              <w:rPr>
                <w:rFonts w:ascii="Times New Roman" w:eastAsia="標楷體" w:hAnsi="Times New Roman"/>
                <w:color w:val="000000" w:themeColor="text1"/>
                <w:sz w:val="28"/>
                <w:szCs w:val="28"/>
              </w:rPr>
              <w:lastRenderedPageBreak/>
              <w:t>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lastRenderedPageBreak/>
              <w:t>宜蘭縣、花蓮縣</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(03)852-1108</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10</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lastRenderedPageBreak/>
              <w:t>花蓮縣吉安鄉吉安村吉安路二段</w:t>
            </w:r>
            <w:r w:rsidRPr="009B0868">
              <w:rPr>
                <w:rFonts w:ascii="Times New Roman" w:eastAsia="標楷體" w:hAnsi="Times New Roman"/>
                <w:color w:val="000000" w:themeColor="text1"/>
                <w:sz w:val="28"/>
                <w:szCs w:val="28"/>
              </w:rPr>
              <w:t>150</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lastRenderedPageBreak/>
              <w:t>本會漁業署</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全國水產養殖類</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(02)2383-5678#5751</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臺北市和平西路二段</w:t>
            </w:r>
            <w:r w:rsidRPr="009B0868">
              <w:rPr>
                <w:rFonts w:ascii="Times New Roman" w:eastAsia="標楷體" w:hAnsi="Times New Roman"/>
                <w:color w:val="000000" w:themeColor="text1"/>
                <w:sz w:val="28"/>
                <w:szCs w:val="28"/>
              </w:rPr>
              <w:t>100</w:t>
            </w:r>
            <w:r w:rsidRPr="009B0868">
              <w:rPr>
                <w:rFonts w:ascii="Times New Roman" w:eastAsia="標楷體" w:hAnsi="Times New Roman"/>
                <w:color w:val="000000" w:themeColor="text1"/>
                <w:sz w:val="28"/>
                <w:szCs w:val="28"/>
              </w:rPr>
              <w:t>號</w:t>
            </w:r>
            <w:r w:rsidRPr="009B0868">
              <w:rPr>
                <w:rFonts w:ascii="Times New Roman" w:eastAsia="標楷體" w:hAnsi="Times New Roman"/>
                <w:color w:val="000000" w:themeColor="text1"/>
                <w:sz w:val="28"/>
                <w:szCs w:val="28"/>
              </w:rPr>
              <w:t>6</w:t>
            </w:r>
            <w:r w:rsidRPr="009B0868">
              <w:rPr>
                <w:rFonts w:ascii="Times New Roman" w:eastAsia="標楷體" w:hAnsi="Times New Roman"/>
                <w:color w:val="000000" w:themeColor="text1"/>
                <w:sz w:val="28"/>
                <w:szCs w:val="28"/>
              </w:rPr>
              <w:t>樓</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茶業改良場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全國茶業類</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(03)482-2059</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桃園市楊梅區埔心中興路</w:t>
            </w:r>
            <w:r w:rsidRPr="009B0868">
              <w:rPr>
                <w:rFonts w:ascii="Times New Roman" w:eastAsia="標楷體" w:hAnsi="Times New Roman"/>
                <w:color w:val="000000" w:themeColor="text1"/>
                <w:sz w:val="28"/>
                <w:szCs w:val="28"/>
              </w:rPr>
              <w:t>324</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種苗改良繁殖場</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全國植物</w:t>
            </w:r>
            <w:proofErr w:type="gramStart"/>
            <w:r w:rsidRPr="009B0868">
              <w:rPr>
                <w:rFonts w:ascii="Times New Roman" w:eastAsia="標楷體" w:hAnsi="Times New Roman"/>
                <w:color w:val="000000" w:themeColor="text1"/>
                <w:sz w:val="28"/>
                <w:szCs w:val="28"/>
              </w:rPr>
              <w:t>種苗類</w:t>
            </w:r>
            <w:proofErr w:type="gramEnd"/>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(04)2582-5436</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中市新社區大南里興中街</w:t>
            </w:r>
            <w:r w:rsidRPr="009B0868">
              <w:rPr>
                <w:rFonts w:ascii="Times New Roman" w:eastAsia="標楷體" w:hAnsi="Times New Roman"/>
                <w:color w:val="000000" w:themeColor="text1"/>
                <w:sz w:val="28"/>
                <w:szCs w:val="28"/>
              </w:rPr>
              <w:t>46</w:t>
            </w:r>
            <w:r w:rsidRPr="009B0868">
              <w:rPr>
                <w:rFonts w:ascii="Times New Roman" w:eastAsia="標楷體" w:hAnsi="Times New Roman"/>
                <w:color w:val="000000" w:themeColor="text1"/>
                <w:sz w:val="28"/>
                <w:szCs w:val="28"/>
              </w:rPr>
              <w:t>號</w:t>
            </w:r>
          </w:p>
        </w:tc>
      </w:tr>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pacing w:val="-20"/>
                <w:sz w:val="28"/>
                <w:szCs w:val="28"/>
              </w:rPr>
            </w:pPr>
            <w:r w:rsidRPr="009B0868">
              <w:rPr>
                <w:rFonts w:ascii="Times New Roman" w:eastAsia="標楷體" w:hAnsi="Times New Roman"/>
                <w:color w:val="000000" w:themeColor="text1"/>
                <w:sz w:val="28"/>
                <w:szCs w:val="28"/>
              </w:rPr>
              <w:t>本會畜產試驗所</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全國畜牧類</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(06)5911211#330</w:t>
            </w:r>
          </w:p>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南市新化區牧場</w:t>
            </w:r>
            <w:r w:rsidRPr="009B0868">
              <w:rPr>
                <w:rFonts w:ascii="Times New Roman" w:eastAsia="標楷體" w:hAnsi="Times New Roman"/>
                <w:color w:val="000000" w:themeColor="text1"/>
                <w:sz w:val="28"/>
                <w:szCs w:val="28"/>
              </w:rPr>
              <w:t>112</w:t>
            </w:r>
            <w:r w:rsidRPr="009B0868">
              <w:rPr>
                <w:rFonts w:ascii="Times New Roman" w:eastAsia="標楷體" w:hAnsi="Times New Roman"/>
                <w:color w:val="000000" w:themeColor="text1"/>
                <w:sz w:val="28"/>
                <w:szCs w:val="28"/>
              </w:rPr>
              <w:t>號</w:t>
            </w:r>
          </w:p>
        </w:tc>
      </w:tr>
    </w:tbl>
    <w:p w:rsidR="005438C3" w:rsidRPr="005438C3" w:rsidRDefault="005438C3" w:rsidP="005438C3">
      <w:pPr>
        <w:pStyle w:val="a4"/>
        <w:numPr>
          <w:ilvl w:val="0"/>
          <w:numId w:val="24"/>
        </w:numPr>
        <w:snapToGrid w:val="0"/>
        <w:spacing w:line="440" w:lineRule="exact"/>
        <w:ind w:leftChars="0"/>
        <w:rPr>
          <w:rFonts w:ascii="Times New Roman" w:eastAsia="標楷體" w:hAnsi="標楷體"/>
          <w:sz w:val="28"/>
          <w:szCs w:val="28"/>
        </w:rPr>
      </w:pPr>
      <w:r w:rsidRPr="005438C3">
        <w:rPr>
          <w:rFonts w:ascii="Times New Roman" w:eastAsia="標楷體" w:hAnsi="標楷體" w:hint="eastAsia"/>
          <w:sz w:val="28"/>
          <w:szCs w:val="28"/>
        </w:rPr>
        <w:t>諮詢輔導單位聯絡資訊如下：</w:t>
      </w:r>
    </w:p>
    <w:tbl>
      <w:tblPr>
        <w:tblStyle w:val="af6"/>
        <w:tblW w:w="0" w:type="auto"/>
        <w:tblInd w:w="392" w:type="dxa"/>
        <w:tblLook w:val="04A0" w:firstRow="1" w:lastRow="0" w:firstColumn="1" w:lastColumn="0" w:noHBand="0" w:noVBand="1"/>
      </w:tblPr>
      <w:tblGrid>
        <w:gridCol w:w="1843"/>
        <w:gridCol w:w="2551"/>
        <w:gridCol w:w="4394"/>
      </w:tblGrid>
      <w:tr w:rsidR="005438C3" w:rsidRPr="009B0868" w:rsidTr="009A3DDD">
        <w:tc>
          <w:tcPr>
            <w:tcW w:w="1843"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pacing w:val="-20"/>
                <w:sz w:val="28"/>
                <w:szCs w:val="28"/>
              </w:rPr>
            </w:pPr>
            <w:r w:rsidRPr="009B0868">
              <w:rPr>
                <w:rFonts w:ascii="Times New Roman" w:eastAsia="標楷體" w:hAnsi="Times New Roman"/>
                <w:color w:val="000000" w:themeColor="text1"/>
                <w:spacing w:val="-20"/>
                <w:sz w:val="28"/>
                <w:szCs w:val="28"/>
              </w:rPr>
              <w:t>財團法人中國生產力中心</w:t>
            </w:r>
          </w:p>
        </w:tc>
        <w:tc>
          <w:tcPr>
            <w:tcW w:w="2551"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w:t>
            </w:r>
          </w:p>
        </w:tc>
        <w:tc>
          <w:tcPr>
            <w:tcW w:w="4394" w:type="dxa"/>
            <w:vAlign w:val="center"/>
          </w:tcPr>
          <w:p w:rsidR="005438C3" w:rsidRPr="009B0868" w:rsidRDefault="005438C3" w:rsidP="009A3DDD">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(02)2698-2989#2</w:t>
            </w:r>
            <w:r>
              <w:rPr>
                <w:rFonts w:ascii="Times New Roman" w:eastAsia="標楷體" w:hAnsi="Times New Roman" w:hint="eastAsia"/>
                <w:color w:val="000000" w:themeColor="text1"/>
                <w:sz w:val="28"/>
                <w:szCs w:val="28"/>
              </w:rPr>
              <w:t>299</w:t>
            </w:r>
            <w:r>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2958</w:t>
            </w:r>
          </w:p>
        </w:tc>
      </w:tr>
    </w:tbl>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9E2C85">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Q04</w:t>
      </w:r>
      <w:r w:rsidRPr="00E1026F">
        <w:rPr>
          <w:rFonts w:ascii="Times New Roman" w:eastAsia="標楷體" w:hAnsi="標楷體" w:hint="eastAsia"/>
          <w:b/>
          <w:sz w:val="28"/>
          <w:szCs w:val="28"/>
        </w:rPr>
        <w:t>：請問我要去哪裡</w:t>
      </w:r>
      <w:r w:rsidR="00BC5F25">
        <w:rPr>
          <w:rFonts w:ascii="Times New Roman" w:eastAsia="標楷體" w:hAnsi="標楷體" w:hint="eastAsia"/>
          <w:b/>
          <w:sz w:val="28"/>
          <w:szCs w:val="28"/>
        </w:rPr>
        <w:t>取得</w:t>
      </w:r>
      <w:r w:rsidRPr="00E1026F">
        <w:rPr>
          <w:rFonts w:ascii="Times New Roman" w:eastAsia="標楷體" w:hAnsi="標楷體" w:hint="eastAsia"/>
          <w:b/>
          <w:sz w:val="28"/>
          <w:szCs w:val="28"/>
        </w:rPr>
        <w:t>申請文件？</w:t>
      </w:r>
    </w:p>
    <w:p w:rsidR="00392D7B" w:rsidRPr="00E1026F" w:rsidRDefault="00392D7B" w:rsidP="00861F48">
      <w:pPr>
        <w:snapToGrid w:val="0"/>
        <w:spacing w:line="440" w:lineRule="exact"/>
        <w:ind w:left="756" w:hangingChars="270" w:hanging="756"/>
        <w:rPr>
          <w:rFonts w:ascii="Times New Roman" w:eastAsia="標楷體" w:hAnsi="Times New Roman"/>
          <w:sz w:val="28"/>
          <w:szCs w:val="28"/>
        </w:rPr>
      </w:pPr>
      <w:r w:rsidRPr="00E1026F">
        <w:rPr>
          <w:rFonts w:ascii="Times New Roman" w:eastAsia="標楷體" w:hAnsi="Times New Roman"/>
          <w:sz w:val="28"/>
          <w:szCs w:val="28"/>
        </w:rPr>
        <w:t>A04</w:t>
      </w:r>
      <w:r w:rsidRPr="00861F48">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有意申請之青年農民可於本會全球資訊網站</w:t>
      </w:r>
      <w:r w:rsidR="00BC5F25" w:rsidRPr="00BC5F25">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便民服務</w:t>
      </w:r>
      <w:r w:rsidR="00BC5F25" w:rsidRPr="00BC5F25">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民眾申辦案件電子表單</w:t>
      </w:r>
      <w:r w:rsidR="00BC5F25" w:rsidRPr="00BC5F25">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百大青農輔導措施</w:t>
      </w:r>
      <w:r w:rsidR="00BC5F25" w:rsidRPr="00BC5F25">
        <w:rPr>
          <w:rFonts w:ascii="Times New Roman" w:eastAsia="標楷體" w:hAnsi="Times New Roman" w:hint="eastAsia"/>
          <w:sz w:val="28"/>
          <w:szCs w:val="28"/>
        </w:rPr>
        <w:t>(http://www.coa.gov.tw)</w:t>
      </w:r>
      <w:r w:rsidR="00BC5F25" w:rsidRPr="00BC5F25">
        <w:rPr>
          <w:rFonts w:ascii="Times New Roman" w:eastAsia="標楷體" w:hAnsi="Times New Roman" w:hint="eastAsia"/>
          <w:sz w:val="28"/>
          <w:szCs w:val="28"/>
        </w:rPr>
        <w:t>；或本會農民學院網</w:t>
      </w:r>
      <w:r w:rsidR="00BC5F25" w:rsidRPr="00BC5F25">
        <w:rPr>
          <w:rFonts w:ascii="Times New Roman" w:eastAsia="標楷體" w:hAnsi="Times New Roman" w:hint="eastAsia"/>
          <w:sz w:val="28"/>
          <w:szCs w:val="28"/>
        </w:rPr>
        <w:t>/</w:t>
      </w:r>
      <w:r w:rsidR="00BC5F25" w:rsidRPr="00BC5F25">
        <w:rPr>
          <w:rFonts w:ascii="Times New Roman" w:eastAsia="標楷體" w:hAnsi="Times New Roman" w:hint="eastAsia"/>
          <w:sz w:val="28"/>
          <w:szCs w:val="28"/>
        </w:rPr>
        <w:t>文件下載</w:t>
      </w:r>
      <w:r w:rsidR="00BC5F25" w:rsidRPr="00BC5F25">
        <w:rPr>
          <w:rFonts w:ascii="Times New Roman" w:eastAsia="標楷體" w:hAnsi="Times New Roman" w:hint="eastAsia"/>
          <w:sz w:val="28"/>
          <w:szCs w:val="28"/>
        </w:rPr>
        <w:t>(http://academy.coa.gov.tw)</w:t>
      </w:r>
      <w:r w:rsidR="00BC5F25" w:rsidRPr="00BC5F25">
        <w:rPr>
          <w:rFonts w:ascii="Times New Roman" w:eastAsia="標楷體" w:hAnsi="Times New Roman" w:hint="eastAsia"/>
          <w:sz w:val="28"/>
          <w:szCs w:val="28"/>
        </w:rPr>
        <w:t>，查詢說明須知</w:t>
      </w:r>
      <w:r w:rsidR="00BC5F25" w:rsidRPr="00BC5F25">
        <w:rPr>
          <w:rFonts w:ascii="Times New Roman" w:eastAsia="標楷體" w:hAnsi="Times New Roman" w:hint="eastAsia"/>
          <w:b/>
          <w:sz w:val="28"/>
          <w:szCs w:val="28"/>
          <w:u w:val="single"/>
        </w:rPr>
        <w:t>(</w:t>
      </w:r>
      <w:r w:rsidR="00BC5F25" w:rsidRPr="00BC5F25">
        <w:rPr>
          <w:rFonts w:ascii="Times New Roman" w:eastAsia="標楷體" w:hAnsi="Times New Roman" w:hint="eastAsia"/>
          <w:b/>
          <w:sz w:val="28"/>
          <w:szCs w:val="28"/>
          <w:u w:val="single"/>
        </w:rPr>
        <w:t>本次申請</w:t>
      </w:r>
      <w:proofErr w:type="gramStart"/>
      <w:r w:rsidR="00BC5F25" w:rsidRPr="00BC5F25">
        <w:rPr>
          <w:rFonts w:ascii="Times New Roman" w:eastAsia="標楷體" w:hAnsi="Times New Roman" w:hint="eastAsia"/>
          <w:b/>
          <w:sz w:val="28"/>
          <w:szCs w:val="28"/>
          <w:u w:val="single"/>
        </w:rPr>
        <w:t>採線上</w:t>
      </w:r>
      <w:proofErr w:type="gramEnd"/>
      <w:r w:rsidR="00BC5F25" w:rsidRPr="00BC5F25">
        <w:rPr>
          <w:rFonts w:ascii="Times New Roman" w:eastAsia="標楷體" w:hAnsi="Times New Roman" w:hint="eastAsia"/>
          <w:b/>
          <w:sz w:val="28"/>
          <w:szCs w:val="28"/>
          <w:u w:val="single"/>
        </w:rPr>
        <w:t>填寫申請，需</w:t>
      </w:r>
      <w:proofErr w:type="gramStart"/>
      <w:r w:rsidR="00BC5F25" w:rsidRPr="00BC5F25">
        <w:rPr>
          <w:rFonts w:ascii="Times New Roman" w:eastAsia="標楷體" w:hAnsi="Times New Roman" w:hint="eastAsia"/>
          <w:b/>
          <w:sz w:val="28"/>
          <w:szCs w:val="28"/>
          <w:u w:val="single"/>
        </w:rPr>
        <w:t>於線上登錄</w:t>
      </w:r>
      <w:proofErr w:type="gramEnd"/>
      <w:r w:rsidR="00BC5F25" w:rsidRPr="00BC5F25">
        <w:rPr>
          <w:rFonts w:ascii="Times New Roman" w:eastAsia="標楷體" w:hAnsi="Times New Roman" w:hint="eastAsia"/>
          <w:b/>
          <w:sz w:val="28"/>
          <w:szCs w:val="28"/>
          <w:u w:val="single"/>
        </w:rPr>
        <w:t>並建檔，不接受人工撰寫文件</w:t>
      </w:r>
      <w:r w:rsidR="00BC5F25" w:rsidRPr="00BC5F25">
        <w:rPr>
          <w:rFonts w:ascii="Times New Roman" w:eastAsia="標楷體" w:hAnsi="Times New Roman" w:hint="eastAsia"/>
          <w:b/>
          <w:sz w:val="28"/>
          <w:szCs w:val="28"/>
          <w:u w:val="single"/>
        </w:rPr>
        <w:t>)</w:t>
      </w:r>
      <w:r w:rsidR="000F7140" w:rsidRPr="000F7140">
        <w:rPr>
          <w:rFonts w:ascii="Times New Roman" w:eastAsia="標楷體" w:hAnsi="Times New Roman" w:hint="eastAsia"/>
          <w:b/>
          <w:sz w:val="28"/>
          <w:szCs w:val="28"/>
          <w:u w:val="single"/>
        </w:rPr>
        <w:t xml:space="preserve"> </w:t>
      </w:r>
      <w:r w:rsidR="000F7140" w:rsidRPr="000F7140">
        <w:rPr>
          <w:rFonts w:ascii="Times New Roman" w:eastAsia="標楷體" w:hAnsi="Times New Roman" w:hint="eastAsia"/>
          <w:b/>
          <w:sz w:val="28"/>
          <w:szCs w:val="28"/>
        </w:rPr>
        <w:t>。</w:t>
      </w:r>
    </w:p>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4901B9">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w:t>
      </w:r>
      <w:r w:rsidR="005438C3">
        <w:rPr>
          <w:rFonts w:ascii="Times New Roman" w:eastAsia="標楷體" w:hAnsi="Times New Roman" w:hint="eastAsia"/>
          <w:b/>
          <w:sz w:val="28"/>
          <w:szCs w:val="28"/>
        </w:rPr>
        <w:t>5</w:t>
      </w:r>
      <w:r w:rsidRPr="00E1026F">
        <w:rPr>
          <w:rFonts w:ascii="Times New Roman" w:eastAsia="標楷體" w:hAnsi="標楷體" w:hint="eastAsia"/>
          <w:b/>
          <w:sz w:val="28"/>
          <w:szCs w:val="28"/>
        </w:rPr>
        <w:t>：送件後我發現申請文件</w:t>
      </w:r>
      <w:proofErr w:type="gramStart"/>
      <w:r w:rsidRPr="00E1026F">
        <w:rPr>
          <w:rFonts w:ascii="Times New Roman" w:eastAsia="標楷體" w:hAnsi="標楷體" w:hint="eastAsia"/>
          <w:b/>
          <w:sz w:val="28"/>
          <w:szCs w:val="28"/>
        </w:rPr>
        <w:t>有缺件</w:t>
      </w:r>
      <w:proofErr w:type="gramEnd"/>
      <w:r w:rsidRPr="00E1026F">
        <w:rPr>
          <w:rFonts w:ascii="Times New Roman" w:eastAsia="標楷體" w:hAnsi="標楷體" w:hint="eastAsia"/>
          <w:b/>
          <w:sz w:val="28"/>
          <w:szCs w:val="28"/>
        </w:rPr>
        <w:t>，我該怎麼補救？</w:t>
      </w:r>
    </w:p>
    <w:p w:rsidR="00392D7B" w:rsidRPr="00E1026F" w:rsidRDefault="00392D7B" w:rsidP="00861F48">
      <w:pPr>
        <w:snapToGrid w:val="0"/>
        <w:spacing w:line="440" w:lineRule="exact"/>
        <w:ind w:left="756" w:hangingChars="270" w:hanging="756"/>
        <w:rPr>
          <w:rFonts w:ascii="Times New Roman" w:eastAsia="標楷體" w:hAnsi="Times New Roman"/>
          <w:sz w:val="28"/>
          <w:szCs w:val="28"/>
        </w:rPr>
      </w:pPr>
      <w:r w:rsidRPr="00E1026F">
        <w:rPr>
          <w:rFonts w:ascii="Times New Roman" w:eastAsia="標楷體" w:hAnsi="Times New Roman"/>
          <w:sz w:val="28"/>
          <w:szCs w:val="28"/>
        </w:rPr>
        <w:t>A0</w:t>
      </w:r>
      <w:r w:rsidR="005438C3">
        <w:rPr>
          <w:rFonts w:ascii="Times New Roman" w:eastAsia="標楷體" w:hAnsi="Times New Roman" w:hint="eastAsia"/>
          <w:sz w:val="28"/>
          <w:szCs w:val="28"/>
        </w:rPr>
        <w:t>5</w:t>
      </w:r>
      <w:r w:rsidRPr="00861F48">
        <w:rPr>
          <w:rFonts w:ascii="Times New Roman" w:eastAsia="標楷體" w:hAnsi="Times New Roman" w:hint="eastAsia"/>
          <w:sz w:val="28"/>
          <w:szCs w:val="28"/>
        </w:rPr>
        <w:t>：申請人送件前，先參考申請文件檢核表，自己確認文件是否都齊全。送件後若發現有缺漏，可在申請期限內，或</w:t>
      </w:r>
      <w:r w:rsidRPr="00861F48">
        <w:rPr>
          <w:rFonts w:ascii="Times New Roman" w:eastAsia="標楷體" w:hAnsi="Times New Roman" w:hint="eastAsia"/>
          <w:b/>
          <w:sz w:val="28"/>
          <w:szCs w:val="28"/>
        </w:rPr>
        <w:t>各區農業改良場</w:t>
      </w:r>
      <w:r w:rsidR="00FA7F29">
        <w:rPr>
          <w:rFonts w:ascii="Times New Roman" w:eastAsia="標楷體" w:hAnsi="Times New Roman" w:hint="eastAsia"/>
          <w:b/>
          <w:sz w:val="28"/>
          <w:szCs w:val="28"/>
        </w:rPr>
        <w:t>、茶業改良場、種苗</w:t>
      </w:r>
      <w:r w:rsidR="00B12218">
        <w:rPr>
          <w:rFonts w:ascii="Times New Roman" w:eastAsia="標楷體" w:hAnsi="Times New Roman" w:hint="eastAsia"/>
          <w:b/>
          <w:sz w:val="28"/>
          <w:szCs w:val="28"/>
        </w:rPr>
        <w:t>改良</w:t>
      </w:r>
      <w:r w:rsidR="00FA7F29">
        <w:rPr>
          <w:rFonts w:ascii="Times New Roman" w:eastAsia="標楷體" w:hAnsi="Times New Roman" w:hint="eastAsia"/>
          <w:b/>
          <w:sz w:val="28"/>
          <w:szCs w:val="28"/>
        </w:rPr>
        <w:t>繁殖場</w:t>
      </w:r>
      <w:r w:rsidR="00B12218">
        <w:rPr>
          <w:rFonts w:ascii="Times New Roman" w:eastAsia="標楷體" w:hAnsi="Times New Roman" w:hint="eastAsia"/>
          <w:b/>
          <w:sz w:val="28"/>
          <w:szCs w:val="28"/>
        </w:rPr>
        <w:t>、</w:t>
      </w:r>
      <w:r w:rsidR="00861F48" w:rsidRPr="00861F48">
        <w:rPr>
          <w:rFonts w:ascii="Times New Roman" w:eastAsia="標楷體" w:hAnsi="Times New Roman" w:hint="eastAsia"/>
          <w:b/>
          <w:sz w:val="28"/>
          <w:szCs w:val="28"/>
        </w:rPr>
        <w:t>漁業署</w:t>
      </w:r>
      <w:r w:rsidR="00B12218">
        <w:rPr>
          <w:rFonts w:ascii="Times New Roman" w:eastAsia="標楷體" w:hAnsi="Times New Roman" w:hint="eastAsia"/>
          <w:b/>
          <w:sz w:val="28"/>
          <w:szCs w:val="28"/>
        </w:rPr>
        <w:t>、畜產試驗所</w:t>
      </w:r>
      <w:r w:rsidR="00861F48" w:rsidRPr="00861F48">
        <w:rPr>
          <w:rFonts w:ascii="Times New Roman" w:eastAsia="標楷體" w:hAnsi="Times New Roman" w:hint="eastAsia"/>
          <w:b/>
          <w:sz w:val="28"/>
          <w:szCs w:val="28"/>
        </w:rPr>
        <w:t>電話</w:t>
      </w:r>
      <w:r w:rsidRPr="00861F48">
        <w:rPr>
          <w:rFonts w:ascii="Times New Roman" w:eastAsia="標楷體" w:hAnsi="Times New Roman" w:hint="eastAsia"/>
          <w:b/>
          <w:sz w:val="28"/>
          <w:szCs w:val="28"/>
        </w:rPr>
        <w:t>通知</w:t>
      </w:r>
      <w:r w:rsidR="00861F48" w:rsidRPr="00861F48">
        <w:rPr>
          <w:rFonts w:ascii="Times New Roman" w:eastAsia="標楷體" w:hAnsi="Times New Roman" w:hint="eastAsia"/>
          <w:b/>
          <w:sz w:val="28"/>
          <w:szCs w:val="28"/>
        </w:rPr>
        <w:t>或語音留言</w:t>
      </w:r>
      <w:r w:rsidRPr="00861F48">
        <w:rPr>
          <w:rFonts w:ascii="Times New Roman" w:eastAsia="標楷體" w:hAnsi="Times New Roman" w:hint="eastAsia"/>
          <w:b/>
          <w:sz w:val="28"/>
          <w:szCs w:val="28"/>
        </w:rPr>
        <w:t>翌日起</w:t>
      </w:r>
      <w:r w:rsidRPr="00861F48">
        <w:rPr>
          <w:rFonts w:ascii="Times New Roman" w:eastAsia="標楷體" w:hAnsi="Times New Roman"/>
          <w:b/>
          <w:sz w:val="28"/>
          <w:szCs w:val="28"/>
        </w:rPr>
        <w:t>5</w:t>
      </w:r>
      <w:r w:rsidRPr="00861F48">
        <w:rPr>
          <w:rFonts w:ascii="Times New Roman" w:eastAsia="標楷體" w:hAnsi="Times New Roman" w:hint="eastAsia"/>
          <w:b/>
          <w:sz w:val="28"/>
          <w:szCs w:val="28"/>
        </w:rPr>
        <w:t>日內</w:t>
      </w:r>
      <w:r w:rsidRPr="00861F48">
        <w:rPr>
          <w:rFonts w:ascii="Times New Roman" w:eastAsia="標楷體" w:hAnsi="Times New Roman" w:hint="eastAsia"/>
          <w:sz w:val="28"/>
          <w:szCs w:val="28"/>
        </w:rPr>
        <w:t>完成補件，未於期限內完成</w:t>
      </w:r>
      <w:r w:rsidR="000F7140">
        <w:rPr>
          <w:rFonts w:ascii="Times New Roman" w:eastAsia="標楷體" w:hAnsi="Times New Roman" w:hint="eastAsia"/>
          <w:sz w:val="28"/>
          <w:szCs w:val="28"/>
        </w:rPr>
        <w:t>者，則</w:t>
      </w:r>
      <w:r w:rsidRPr="00861F48">
        <w:rPr>
          <w:rFonts w:ascii="Times New Roman" w:eastAsia="標楷體" w:hAnsi="Times New Roman" w:hint="eastAsia"/>
          <w:sz w:val="28"/>
          <w:szCs w:val="28"/>
        </w:rPr>
        <w:t>視同放棄</w:t>
      </w:r>
      <w:r w:rsidR="000F7140">
        <w:rPr>
          <w:rFonts w:ascii="Times New Roman" w:eastAsia="標楷體" w:hAnsi="Times New Roman" w:hint="eastAsia"/>
          <w:sz w:val="28"/>
          <w:szCs w:val="28"/>
        </w:rPr>
        <w:t>申請</w:t>
      </w:r>
      <w:r w:rsidRPr="00861F48">
        <w:rPr>
          <w:rFonts w:ascii="Times New Roman" w:eastAsia="標楷體" w:hAnsi="Times New Roman" w:hint="eastAsia"/>
          <w:sz w:val="28"/>
          <w:szCs w:val="28"/>
        </w:rPr>
        <w:t>。其中受理及補件期限，</w:t>
      </w:r>
      <w:proofErr w:type="gramStart"/>
      <w:r w:rsidRPr="00861F48">
        <w:rPr>
          <w:rFonts w:ascii="Times New Roman" w:eastAsia="標楷體" w:hAnsi="Times New Roman" w:hint="eastAsia"/>
          <w:sz w:val="28"/>
          <w:szCs w:val="28"/>
        </w:rPr>
        <w:t>均以</w:t>
      </w:r>
      <w:r w:rsidR="002B0832" w:rsidRPr="00BC5F25">
        <w:rPr>
          <w:rFonts w:ascii="Times New Roman" w:eastAsia="標楷體" w:hAnsi="標楷體" w:hint="eastAsia"/>
          <w:sz w:val="28"/>
          <w:szCs w:val="28"/>
        </w:rPr>
        <w:t>本</w:t>
      </w:r>
      <w:proofErr w:type="gramEnd"/>
      <w:r w:rsidR="002B0832" w:rsidRPr="00BC5F25">
        <w:rPr>
          <w:rFonts w:ascii="Times New Roman" w:eastAsia="標楷體" w:hAnsi="標楷體" w:hint="eastAsia"/>
          <w:sz w:val="28"/>
          <w:szCs w:val="28"/>
        </w:rPr>
        <w:t>會各改良場</w:t>
      </w:r>
      <w:r w:rsidR="002B0832" w:rsidRPr="00BC5F25">
        <w:rPr>
          <w:rFonts w:ascii="Times New Roman" w:eastAsia="標楷體" w:hAnsi="標楷體" w:hint="eastAsia"/>
          <w:sz w:val="28"/>
          <w:szCs w:val="28"/>
        </w:rPr>
        <w:t>(</w:t>
      </w:r>
      <w:proofErr w:type="gramStart"/>
      <w:r w:rsidR="002B0832" w:rsidRPr="00BC5F25">
        <w:rPr>
          <w:rFonts w:ascii="Times New Roman" w:eastAsia="標楷體" w:hAnsi="標楷體" w:hint="eastAsia"/>
          <w:sz w:val="28"/>
          <w:szCs w:val="28"/>
        </w:rPr>
        <w:t>農糧類</w:t>
      </w:r>
      <w:proofErr w:type="gramEnd"/>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、本會漁業署</w:t>
      </w:r>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水產養殖類</w:t>
      </w:r>
      <w:r w:rsidR="002B0832" w:rsidRPr="00BC5F25">
        <w:rPr>
          <w:rFonts w:ascii="Times New Roman" w:eastAsia="標楷體" w:hAnsi="標楷體" w:hint="eastAsia"/>
          <w:sz w:val="28"/>
          <w:szCs w:val="28"/>
        </w:rPr>
        <w:t>)</w:t>
      </w:r>
      <w:r w:rsidR="000F7140">
        <w:rPr>
          <w:rFonts w:ascii="Times New Roman" w:eastAsia="標楷體" w:hAnsi="標楷體" w:hint="eastAsia"/>
          <w:sz w:val="28"/>
          <w:szCs w:val="28"/>
        </w:rPr>
        <w:t>或本會畜產試驗</w:t>
      </w:r>
      <w:r w:rsidR="009B0868" w:rsidRPr="009B0868">
        <w:rPr>
          <w:rFonts w:ascii="Times New Roman" w:eastAsia="標楷體" w:hAnsi="標楷體" w:hint="eastAsia"/>
          <w:sz w:val="28"/>
          <w:szCs w:val="28"/>
        </w:rPr>
        <w:t>所收文登記，或郵局郵戳，</w:t>
      </w:r>
      <w:proofErr w:type="gramStart"/>
      <w:r w:rsidR="009B0868" w:rsidRPr="009B0868">
        <w:rPr>
          <w:rFonts w:ascii="Times New Roman" w:eastAsia="標楷體" w:hAnsi="標楷體" w:hint="eastAsia"/>
          <w:sz w:val="28"/>
          <w:szCs w:val="28"/>
        </w:rPr>
        <w:t>或宅配交</w:t>
      </w:r>
      <w:proofErr w:type="gramEnd"/>
      <w:r w:rsidR="009B0868" w:rsidRPr="009B0868">
        <w:rPr>
          <w:rFonts w:ascii="Times New Roman" w:eastAsia="標楷體" w:hAnsi="標楷體" w:hint="eastAsia"/>
          <w:sz w:val="28"/>
          <w:szCs w:val="28"/>
        </w:rPr>
        <w:t>寄證明為</w:t>
      </w:r>
      <w:proofErr w:type="gramStart"/>
      <w:r w:rsidR="009B0868" w:rsidRPr="009B0868">
        <w:rPr>
          <w:rFonts w:ascii="Times New Roman" w:eastAsia="標楷體" w:hAnsi="標楷體" w:hint="eastAsia"/>
          <w:sz w:val="28"/>
          <w:szCs w:val="28"/>
        </w:rPr>
        <w:t>憑</w:t>
      </w:r>
      <w:proofErr w:type="gramEnd"/>
      <w:r w:rsidRPr="00861F48">
        <w:rPr>
          <w:rFonts w:ascii="Times New Roman" w:eastAsia="標楷體" w:hAnsi="Times New Roman" w:hint="eastAsia"/>
          <w:sz w:val="28"/>
          <w:szCs w:val="28"/>
        </w:rPr>
        <w:t>。</w:t>
      </w:r>
    </w:p>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F25DF8">
      <w:pPr>
        <w:snapToGrid w:val="0"/>
        <w:spacing w:line="440" w:lineRule="exact"/>
        <w:rPr>
          <w:rStyle w:val="a3"/>
          <w:rFonts w:ascii="Times New Roman" w:eastAsia="標楷體" w:hAnsi="Times New Roman"/>
          <w:b/>
          <w:bCs/>
          <w:color w:val="000000"/>
          <w:sz w:val="28"/>
          <w:szCs w:val="28"/>
          <w:u w:val="none"/>
          <w:shd w:val="pct15" w:color="auto" w:fill="FFFFFF"/>
        </w:rPr>
      </w:pPr>
      <w:r w:rsidRPr="00E1026F">
        <w:rPr>
          <w:rStyle w:val="a3"/>
          <w:rFonts w:ascii="Times New Roman" w:eastAsia="標楷體" w:hAnsi="標楷體" w:hint="eastAsia"/>
          <w:b/>
          <w:bCs/>
          <w:color w:val="000000"/>
          <w:sz w:val="28"/>
          <w:szCs w:val="28"/>
          <w:u w:val="none"/>
          <w:shd w:val="pct15" w:color="auto" w:fill="FFFFFF"/>
        </w:rPr>
        <w:t>三、有關表單文件填寫</w:t>
      </w:r>
    </w:p>
    <w:p w:rsidR="00392D7B" w:rsidRPr="00E1026F" w:rsidRDefault="00392D7B" w:rsidP="001477E8">
      <w:pPr>
        <w:snapToGrid w:val="0"/>
        <w:spacing w:line="440" w:lineRule="exact"/>
        <w:ind w:left="709" w:hangingChars="253" w:hanging="709"/>
        <w:rPr>
          <w:rFonts w:ascii="Times New Roman" w:eastAsia="標楷體" w:hAnsi="Times New Roman"/>
          <w:b/>
          <w:sz w:val="28"/>
          <w:szCs w:val="28"/>
        </w:rPr>
      </w:pPr>
      <w:r w:rsidRPr="00E1026F">
        <w:rPr>
          <w:rFonts w:ascii="Times New Roman" w:eastAsia="標楷體" w:hAnsi="Times New Roman"/>
          <w:b/>
          <w:sz w:val="28"/>
          <w:szCs w:val="28"/>
        </w:rPr>
        <w:t>Q01</w:t>
      </w:r>
      <w:r w:rsidRPr="00E1026F">
        <w:rPr>
          <w:rFonts w:ascii="Times New Roman" w:eastAsia="標楷體" w:hAnsi="標楷體" w:hint="eastAsia"/>
          <w:b/>
          <w:sz w:val="28"/>
          <w:szCs w:val="28"/>
        </w:rPr>
        <w:t>：在填寫農業經營企劃書或相關文件的時候，有些部份我不太會填寫，有誰可以幫我</w:t>
      </w:r>
      <w:r w:rsidRPr="00E1026F">
        <w:rPr>
          <w:rFonts w:ascii="Times New Roman" w:eastAsia="標楷體" w:hAnsi="Times New Roman"/>
          <w:b/>
          <w:sz w:val="28"/>
          <w:szCs w:val="28"/>
        </w:rPr>
        <w:t>?</w:t>
      </w:r>
    </w:p>
    <w:p w:rsidR="00392D7B" w:rsidRPr="00E1026F" w:rsidRDefault="00392D7B" w:rsidP="00861F48">
      <w:pPr>
        <w:snapToGrid w:val="0"/>
        <w:spacing w:line="440" w:lineRule="exact"/>
        <w:ind w:left="756" w:hangingChars="270" w:hanging="756"/>
        <w:rPr>
          <w:rFonts w:ascii="Times New Roman" w:eastAsia="標楷體" w:hAnsi="Times New Roman"/>
          <w:sz w:val="28"/>
          <w:szCs w:val="28"/>
        </w:rPr>
      </w:pPr>
      <w:r w:rsidRPr="00E1026F">
        <w:rPr>
          <w:rFonts w:ascii="Times New Roman" w:eastAsia="標楷體" w:hAnsi="Times New Roman"/>
          <w:sz w:val="28"/>
          <w:szCs w:val="28"/>
        </w:rPr>
        <w:t>A01</w:t>
      </w:r>
      <w:r w:rsidR="00FA7F29">
        <w:rPr>
          <w:rFonts w:ascii="Times New Roman" w:eastAsia="標楷體" w:hAnsi="Times New Roman" w:hint="eastAsia"/>
          <w:sz w:val="28"/>
          <w:szCs w:val="28"/>
        </w:rPr>
        <w:t>：經營企劃書主要目的是瞭解您的經營現況及對未來發展規劃與想法，</w:t>
      </w:r>
      <w:r w:rsidR="00FA7F29">
        <w:rPr>
          <w:rFonts w:ascii="Times New Roman" w:eastAsia="標楷體" w:hAnsi="Times New Roman" w:hint="eastAsia"/>
          <w:sz w:val="28"/>
          <w:szCs w:val="28"/>
        </w:rPr>
        <w:lastRenderedPageBreak/>
        <w:t>有關經營企劃書填寫問題，可打電話洽詢</w:t>
      </w:r>
      <w:r w:rsidRPr="00861F48">
        <w:rPr>
          <w:rFonts w:ascii="Times New Roman" w:eastAsia="標楷體" w:hAnsi="Times New Roman" w:hint="eastAsia"/>
          <w:sz w:val="28"/>
          <w:szCs w:val="28"/>
        </w:rPr>
        <w:t>當地農</w:t>
      </w:r>
      <w:r w:rsidR="009B0868">
        <w:rPr>
          <w:rFonts w:ascii="Times New Roman" w:eastAsia="標楷體" w:hAnsi="Times New Roman" w:hint="eastAsia"/>
          <w:sz w:val="28"/>
          <w:szCs w:val="28"/>
        </w:rPr>
        <w:t>(</w:t>
      </w:r>
      <w:r w:rsidR="00861F48">
        <w:rPr>
          <w:rFonts w:ascii="Times New Roman" w:eastAsia="標楷體" w:hAnsi="Times New Roman" w:hint="eastAsia"/>
          <w:sz w:val="28"/>
          <w:szCs w:val="28"/>
        </w:rPr>
        <w:t>漁</w:t>
      </w:r>
      <w:r w:rsidR="009B0868">
        <w:rPr>
          <w:rFonts w:ascii="Times New Roman" w:eastAsia="標楷體" w:hAnsi="Times New Roman" w:hint="eastAsia"/>
          <w:sz w:val="28"/>
          <w:szCs w:val="28"/>
        </w:rPr>
        <w:t>)</w:t>
      </w:r>
      <w:r w:rsidRPr="00861F48">
        <w:rPr>
          <w:rFonts w:ascii="Times New Roman" w:eastAsia="標楷體" w:hAnsi="Times New Roman" w:hint="eastAsia"/>
          <w:sz w:val="28"/>
          <w:szCs w:val="28"/>
        </w:rPr>
        <w:t>會推廣人員</w:t>
      </w:r>
      <w:r w:rsidR="00FA7F29">
        <w:rPr>
          <w:rFonts w:ascii="Times New Roman" w:eastAsia="標楷體" w:hAnsi="Times New Roman" w:hint="eastAsia"/>
          <w:sz w:val="28"/>
          <w:szCs w:val="28"/>
        </w:rPr>
        <w:t>或</w:t>
      </w:r>
      <w:r w:rsidRPr="00861F48">
        <w:rPr>
          <w:rFonts w:ascii="Times New Roman" w:eastAsia="標楷體" w:hAnsi="Times New Roman" w:hint="eastAsia"/>
          <w:sz w:val="28"/>
          <w:szCs w:val="28"/>
        </w:rPr>
        <w:t>詢問</w:t>
      </w:r>
      <w:r w:rsidR="002B0832" w:rsidRPr="00BC5F25">
        <w:rPr>
          <w:rFonts w:ascii="Times New Roman" w:eastAsia="標楷體" w:hAnsi="標楷體" w:hint="eastAsia"/>
          <w:sz w:val="28"/>
          <w:szCs w:val="28"/>
        </w:rPr>
        <w:t>本會各改良場</w:t>
      </w:r>
      <w:r w:rsidR="002B0832" w:rsidRPr="00BC5F25">
        <w:rPr>
          <w:rFonts w:ascii="Times New Roman" w:eastAsia="標楷體" w:hAnsi="標楷體" w:hint="eastAsia"/>
          <w:sz w:val="28"/>
          <w:szCs w:val="28"/>
        </w:rPr>
        <w:t>(</w:t>
      </w:r>
      <w:proofErr w:type="gramStart"/>
      <w:r w:rsidR="002B0832" w:rsidRPr="00BC5F25">
        <w:rPr>
          <w:rFonts w:ascii="Times New Roman" w:eastAsia="標楷體" w:hAnsi="標楷體" w:hint="eastAsia"/>
          <w:sz w:val="28"/>
          <w:szCs w:val="28"/>
        </w:rPr>
        <w:t>農糧類</w:t>
      </w:r>
      <w:proofErr w:type="gramEnd"/>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、本會漁業署</w:t>
      </w:r>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水產養殖類</w:t>
      </w:r>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或本會畜產試驗所</w:t>
      </w:r>
      <w:r w:rsidR="000F7140">
        <w:rPr>
          <w:rFonts w:ascii="Times New Roman" w:eastAsia="標楷體" w:hAnsi="標楷體" w:hint="eastAsia"/>
          <w:sz w:val="28"/>
          <w:szCs w:val="28"/>
        </w:rPr>
        <w:t>(</w:t>
      </w:r>
      <w:r w:rsidR="000F7140">
        <w:rPr>
          <w:rFonts w:ascii="Times New Roman" w:eastAsia="標楷體" w:hAnsi="標楷體" w:hint="eastAsia"/>
          <w:sz w:val="28"/>
          <w:szCs w:val="28"/>
        </w:rPr>
        <w:t>畜牧類</w:t>
      </w:r>
      <w:r w:rsidR="000F7140">
        <w:rPr>
          <w:rFonts w:ascii="Times New Roman" w:eastAsia="標楷體" w:hAnsi="標楷體" w:hint="eastAsia"/>
          <w:sz w:val="28"/>
          <w:szCs w:val="28"/>
        </w:rPr>
        <w:t>)</w:t>
      </w:r>
      <w:r w:rsidRPr="00861F48">
        <w:rPr>
          <w:rFonts w:ascii="Times New Roman" w:eastAsia="標楷體" w:hAnsi="Times New Roman" w:hint="eastAsia"/>
          <w:sz w:val="28"/>
          <w:szCs w:val="28"/>
        </w:rPr>
        <w:t>，聯絡資訊如下表：</w:t>
      </w:r>
    </w:p>
    <w:tbl>
      <w:tblPr>
        <w:tblStyle w:val="af6"/>
        <w:tblW w:w="8930" w:type="dxa"/>
        <w:tblInd w:w="392" w:type="dxa"/>
        <w:tblLook w:val="04A0" w:firstRow="1" w:lastRow="0" w:firstColumn="1" w:lastColumn="0" w:noHBand="0" w:noVBand="1"/>
      </w:tblPr>
      <w:tblGrid>
        <w:gridCol w:w="1843"/>
        <w:gridCol w:w="2551"/>
        <w:gridCol w:w="4536"/>
      </w:tblGrid>
      <w:tr w:rsidR="009B0868" w:rsidRPr="009B0868" w:rsidTr="00FA7F29">
        <w:trPr>
          <w:tblHeader/>
        </w:trPr>
        <w:tc>
          <w:tcPr>
            <w:tcW w:w="1843" w:type="dxa"/>
            <w:vAlign w:val="center"/>
          </w:tcPr>
          <w:p w:rsidR="009B0868" w:rsidRPr="009B0868" w:rsidRDefault="009B0868" w:rsidP="00567FBF">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名稱</w:t>
            </w:r>
          </w:p>
        </w:tc>
        <w:tc>
          <w:tcPr>
            <w:tcW w:w="2551" w:type="dxa"/>
            <w:vAlign w:val="center"/>
          </w:tcPr>
          <w:p w:rsidR="009B0868" w:rsidRPr="009B0868" w:rsidRDefault="009B0868" w:rsidP="00567FBF">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服務轄區</w:t>
            </w:r>
          </w:p>
        </w:tc>
        <w:tc>
          <w:tcPr>
            <w:tcW w:w="4536" w:type="dxa"/>
            <w:vAlign w:val="center"/>
          </w:tcPr>
          <w:p w:rsidR="009B0868" w:rsidRPr="009B0868" w:rsidRDefault="009B0868" w:rsidP="00567FBF">
            <w:pPr>
              <w:pStyle w:val="a4"/>
              <w:spacing w:line="360" w:lineRule="exact"/>
              <w:ind w:leftChars="0" w:left="0"/>
              <w:jc w:val="center"/>
              <w:rPr>
                <w:rFonts w:ascii="Times New Roman" w:eastAsia="標楷體" w:hAnsi="Times New Roman"/>
                <w:b/>
                <w:color w:val="000000" w:themeColor="text1"/>
                <w:sz w:val="28"/>
                <w:szCs w:val="28"/>
              </w:rPr>
            </w:pPr>
            <w:r w:rsidRPr="009B0868">
              <w:rPr>
                <w:rFonts w:ascii="Times New Roman" w:eastAsia="標楷體" w:hAnsi="Times New Roman"/>
                <w:b/>
                <w:color w:val="000000" w:themeColor="text1"/>
                <w:sz w:val="28"/>
                <w:szCs w:val="28"/>
              </w:rPr>
              <w:t>聯絡資訊</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臺北市、新北市、基隆市、桃園市、新竹縣</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市</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、連江縣</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(03)476-8216</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桃園市新屋區後庄村</w:t>
            </w:r>
            <w:r w:rsidRPr="009B0868">
              <w:rPr>
                <w:rFonts w:ascii="Times New Roman" w:eastAsia="標楷體" w:hAnsi="Times New Roman"/>
                <w:color w:val="000000" w:themeColor="text1"/>
                <w:sz w:val="28"/>
                <w:szCs w:val="28"/>
              </w:rPr>
              <w:t>7</w:t>
            </w:r>
            <w:r w:rsidRPr="009B0868">
              <w:rPr>
                <w:rFonts w:ascii="Times New Roman" w:eastAsia="標楷體" w:hAnsi="Times New Roman"/>
                <w:color w:val="000000" w:themeColor="text1"/>
                <w:sz w:val="28"/>
                <w:szCs w:val="28"/>
              </w:rPr>
              <w:t>鄰東福路二段</w:t>
            </w:r>
            <w:r w:rsidRPr="009B0868">
              <w:rPr>
                <w:rFonts w:ascii="Times New Roman" w:eastAsia="標楷體" w:hAnsi="Times New Roman"/>
                <w:color w:val="000000" w:themeColor="text1"/>
                <w:sz w:val="28"/>
                <w:szCs w:val="28"/>
              </w:rPr>
              <w:t>139</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苗栗縣及全國</w:t>
            </w:r>
            <w:proofErr w:type="gramStart"/>
            <w:r w:rsidRPr="009B0868">
              <w:rPr>
                <w:rFonts w:ascii="Times New Roman" w:eastAsia="標楷體" w:hAnsi="Times New Roman"/>
                <w:color w:val="000000" w:themeColor="text1"/>
                <w:sz w:val="28"/>
                <w:szCs w:val="28"/>
              </w:rPr>
              <w:t>養蜂類</w:t>
            </w:r>
            <w:proofErr w:type="gramEnd"/>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(037)22-2111</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苗栗縣公館鄉館南村</w:t>
            </w:r>
            <w:r w:rsidRPr="009B0868">
              <w:rPr>
                <w:rFonts w:ascii="Times New Roman" w:eastAsia="標楷體" w:hAnsi="Times New Roman"/>
                <w:color w:val="000000" w:themeColor="text1"/>
                <w:sz w:val="28"/>
                <w:szCs w:val="28"/>
              </w:rPr>
              <w:t>261</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中市、南投縣、彰化縣、金門縣</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(04)852-3101~7</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彰化縣大村鄉田洋村</w:t>
            </w:r>
            <w:proofErr w:type="gramStart"/>
            <w:r w:rsidRPr="009B0868">
              <w:rPr>
                <w:rFonts w:ascii="Times New Roman" w:eastAsia="標楷體" w:hAnsi="Times New Roman"/>
                <w:color w:val="000000" w:themeColor="text1"/>
                <w:sz w:val="28"/>
                <w:szCs w:val="28"/>
              </w:rPr>
              <w:t>松槐路</w:t>
            </w:r>
            <w:r w:rsidRPr="009B0868">
              <w:rPr>
                <w:rFonts w:ascii="Times New Roman" w:eastAsia="標楷體" w:hAnsi="Times New Roman"/>
                <w:color w:val="000000" w:themeColor="text1"/>
                <w:sz w:val="28"/>
                <w:szCs w:val="28"/>
              </w:rPr>
              <w:t>370</w:t>
            </w:r>
            <w:r w:rsidRPr="009B0868">
              <w:rPr>
                <w:rFonts w:ascii="Times New Roman" w:eastAsia="標楷體" w:hAnsi="Times New Roman"/>
                <w:color w:val="000000" w:themeColor="text1"/>
                <w:sz w:val="28"/>
                <w:szCs w:val="28"/>
              </w:rPr>
              <w:t>號</w:t>
            </w:r>
            <w:proofErr w:type="gramEnd"/>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雲林縣、嘉義縣</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市</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w:t>
            </w: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(06)591-2901</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南市新化區牧場</w:t>
            </w:r>
            <w:r w:rsidRPr="009B0868">
              <w:rPr>
                <w:rFonts w:ascii="Times New Roman" w:eastAsia="標楷體" w:hAnsi="Times New Roman"/>
                <w:color w:val="000000" w:themeColor="text1"/>
                <w:sz w:val="28"/>
                <w:szCs w:val="28"/>
              </w:rPr>
              <w:t>70</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高雄區農業改良場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高雄市、屏東縣、澎湖縣</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(08)738-9158</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屏東縣長治鄉德和村德和路</w:t>
            </w:r>
            <w:r w:rsidRPr="009B0868">
              <w:rPr>
                <w:rFonts w:ascii="Times New Roman" w:eastAsia="標楷體" w:hAnsi="Times New Roman"/>
                <w:color w:val="000000" w:themeColor="text1"/>
                <w:sz w:val="28"/>
                <w:szCs w:val="28"/>
              </w:rPr>
              <w:t>2-6</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東縣</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(08)932-5110</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東市中華路一段</w:t>
            </w:r>
            <w:r w:rsidRPr="009B0868">
              <w:rPr>
                <w:rFonts w:ascii="Times New Roman" w:eastAsia="標楷體" w:hAnsi="Times New Roman"/>
                <w:color w:val="000000" w:themeColor="text1"/>
                <w:sz w:val="28"/>
                <w:szCs w:val="28"/>
              </w:rPr>
              <w:t>675</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花蓮區農業改良場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宜蘭縣、花蓮縣</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(03)852-1108</w:t>
            </w:r>
            <w:r w:rsidRPr="009B0868">
              <w:rPr>
                <w:rFonts w:ascii="Times New Roman" w:eastAsia="標楷體" w:hAnsi="Times New Roman"/>
                <w:color w:val="000000" w:themeColor="text1"/>
                <w:sz w:val="28"/>
                <w:szCs w:val="28"/>
              </w:rPr>
              <w:t>～</w:t>
            </w:r>
            <w:r w:rsidRPr="009B0868">
              <w:rPr>
                <w:rFonts w:ascii="Times New Roman" w:eastAsia="標楷體" w:hAnsi="Times New Roman"/>
                <w:color w:val="000000" w:themeColor="text1"/>
                <w:sz w:val="28"/>
                <w:szCs w:val="28"/>
              </w:rPr>
              <w:t>10</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花蓮縣吉安鄉吉安村吉安路二段</w:t>
            </w:r>
            <w:r w:rsidRPr="009B0868">
              <w:rPr>
                <w:rFonts w:ascii="Times New Roman" w:eastAsia="標楷體" w:hAnsi="Times New Roman"/>
                <w:color w:val="000000" w:themeColor="text1"/>
                <w:sz w:val="28"/>
                <w:szCs w:val="28"/>
              </w:rPr>
              <w:t>150</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本會漁業署</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全國水產養殖類</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(02)2383-5678#5751</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臺北市和平西路二段</w:t>
            </w:r>
            <w:r w:rsidRPr="009B0868">
              <w:rPr>
                <w:rFonts w:ascii="Times New Roman" w:eastAsia="標楷體" w:hAnsi="Times New Roman"/>
                <w:color w:val="000000" w:themeColor="text1"/>
                <w:sz w:val="28"/>
                <w:szCs w:val="28"/>
              </w:rPr>
              <w:t>100</w:t>
            </w:r>
            <w:r w:rsidRPr="009B0868">
              <w:rPr>
                <w:rFonts w:ascii="Times New Roman" w:eastAsia="標楷體" w:hAnsi="Times New Roman"/>
                <w:color w:val="000000" w:themeColor="text1"/>
                <w:sz w:val="28"/>
                <w:szCs w:val="28"/>
              </w:rPr>
              <w:t>號</w:t>
            </w:r>
            <w:r w:rsidRPr="009B0868">
              <w:rPr>
                <w:rFonts w:ascii="Times New Roman" w:eastAsia="標楷體" w:hAnsi="Times New Roman"/>
                <w:color w:val="000000" w:themeColor="text1"/>
                <w:sz w:val="28"/>
                <w:szCs w:val="28"/>
              </w:rPr>
              <w:t>6</w:t>
            </w:r>
            <w:r w:rsidRPr="009B0868">
              <w:rPr>
                <w:rFonts w:ascii="Times New Roman" w:eastAsia="標楷體" w:hAnsi="Times New Roman"/>
                <w:color w:val="000000" w:themeColor="text1"/>
                <w:sz w:val="28"/>
                <w:szCs w:val="28"/>
              </w:rPr>
              <w:t>樓</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茶業改良場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全國茶業類</w:t>
            </w:r>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(03)482-2059</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桃園市楊梅區埔心中興路</w:t>
            </w:r>
            <w:r w:rsidRPr="009B0868">
              <w:rPr>
                <w:rFonts w:ascii="Times New Roman" w:eastAsia="標楷體" w:hAnsi="Times New Roman"/>
                <w:color w:val="000000" w:themeColor="text1"/>
                <w:sz w:val="28"/>
                <w:szCs w:val="28"/>
              </w:rPr>
              <w:t>324</w:t>
            </w:r>
            <w:r w:rsidRPr="009B0868">
              <w:rPr>
                <w:rFonts w:ascii="Times New Roman" w:eastAsia="標楷體" w:hAnsi="Times New Roman"/>
                <w:color w:val="000000" w:themeColor="text1"/>
                <w:sz w:val="28"/>
                <w:szCs w:val="28"/>
              </w:rPr>
              <w:t>號</w:t>
            </w:r>
          </w:p>
        </w:tc>
      </w:tr>
      <w:tr w:rsidR="009B0868" w:rsidRPr="009B0868" w:rsidTr="00FA7F29">
        <w:tc>
          <w:tcPr>
            <w:tcW w:w="1843"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種苗改良繁殖場</w:t>
            </w:r>
          </w:p>
        </w:tc>
        <w:tc>
          <w:tcPr>
            <w:tcW w:w="2551"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全國植物</w:t>
            </w:r>
            <w:proofErr w:type="gramStart"/>
            <w:r w:rsidRPr="009B0868">
              <w:rPr>
                <w:rFonts w:ascii="Times New Roman" w:eastAsia="標楷體" w:hAnsi="Times New Roman"/>
                <w:color w:val="000000" w:themeColor="text1"/>
                <w:sz w:val="28"/>
                <w:szCs w:val="28"/>
              </w:rPr>
              <w:t>種苗類</w:t>
            </w:r>
            <w:proofErr w:type="gramEnd"/>
          </w:p>
        </w:tc>
        <w:tc>
          <w:tcPr>
            <w:tcW w:w="4536" w:type="dxa"/>
            <w:vAlign w:val="center"/>
          </w:tcPr>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(04)2582-5436</w:t>
            </w:r>
          </w:p>
          <w:p w:rsidR="009B0868" w:rsidRPr="009B0868" w:rsidRDefault="009B0868" w:rsidP="00567FBF">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中市新社區大南里興中街</w:t>
            </w:r>
            <w:r w:rsidRPr="009B0868">
              <w:rPr>
                <w:rFonts w:ascii="Times New Roman" w:eastAsia="標楷體" w:hAnsi="Times New Roman"/>
                <w:color w:val="000000" w:themeColor="text1"/>
                <w:sz w:val="28"/>
                <w:szCs w:val="28"/>
              </w:rPr>
              <w:t>46</w:t>
            </w:r>
            <w:r w:rsidRPr="009B0868">
              <w:rPr>
                <w:rFonts w:ascii="Times New Roman" w:eastAsia="標楷體" w:hAnsi="Times New Roman"/>
                <w:color w:val="000000" w:themeColor="text1"/>
                <w:sz w:val="28"/>
                <w:szCs w:val="28"/>
              </w:rPr>
              <w:t>號</w:t>
            </w:r>
          </w:p>
        </w:tc>
      </w:tr>
      <w:tr w:rsidR="00E9014B" w:rsidRPr="009B0868" w:rsidTr="00FA7F29">
        <w:tc>
          <w:tcPr>
            <w:tcW w:w="1843" w:type="dxa"/>
            <w:vAlign w:val="center"/>
          </w:tcPr>
          <w:p w:rsidR="00E9014B" w:rsidRPr="009B0868" w:rsidRDefault="00E9014B" w:rsidP="00F37026">
            <w:pPr>
              <w:pStyle w:val="a4"/>
              <w:spacing w:line="360" w:lineRule="exact"/>
              <w:ind w:leftChars="0" w:left="0"/>
              <w:jc w:val="both"/>
              <w:rPr>
                <w:rFonts w:ascii="Times New Roman" w:eastAsia="標楷體" w:hAnsi="Times New Roman"/>
                <w:color w:val="000000" w:themeColor="text1"/>
                <w:spacing w:val="-20"/>
                <w:sz w:val="28"/>
                <w:szCs w:val="28"/>
              </w:rPr>
            </w:pPr>
            <w:r w:rsidRPr="009B0868">
              <w:rPr>
                <w:rFonts w:ascii="Times New Roman" w:eastAsia="標楷體" w:hAnsi="Times New Roman"/>
                <w:color w:val="000000" w:themeColor="text1"/>
                <w:sz w:val="28"/>
                <w:szCs w:val="28"/>
              </w:rPr>
              <w:t>本會畜產試驗所</w:t>
            </w:r>
          </w:p>
        </w:tc>
        <w:tc>
          <w:tcPr>
            <w:tcW w:w="2551" w:type="dxa"/>
            <w:vAlign w:val="center"/>
          </w:tcPr>
          <w:p w:rsidR="00E9014B" w:rsidRPr="009B0868" w:rsidRDefault="00E9014B" w:rsidP="00F37026">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全國畜牧類</w:t>
            </w:r>
          </w:p>
        </w:tc>
        <w:tc>
          <w:tcPr>
            <w:tcW w:w="4536" w:type="dxa"/>
            <w:vAlign w:val="center"/>
          </w:tcPr>
          <w:p w:rsidR="00E9014B" w:rsidRPr="009B0868" w:rsidRDefault="00E9014B" w:rsidP="00F37026">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(06)5911211#330</w:t>
            </w:r>
          </w:p>
          <w:p w:rsidR="00E9014B" w:rsidRPr="009B0868" w:rsidRDefault="00E9014B" w:rsidP="00F37026">
            <w:pPr>
              <w:pStyle w:val="a4"/>
              <w:spacing w:line="360" w:lineRule="exact"/>
              <w:ind w:leftChars="0" w:left="0"/>
              <w:jc w:val="both"/>
              <w:rPr>
                <w:rFonts w:ascii="Times New Roman" w:eastAsia="標楷體" w:hAnsi="Times New Roman"/>
                <w:color w:val="000000" w:themeColor="text1"/>
                <w:sz w:val="28"/>
                <w:szCs w:val="28"/>
              </w:rPr>
            </w:pPr>
            <w:proofErr w:type="gramStart"/>
            <w:r w:rsidRPr="009B0868">
              <w:rPr>
                <w:rFonts w:ascii="Times New Roman" w:eastAsia="標楷體" w:hAnsi="Times New Roman"/>
                <w:color w:val="000000" w:themeColor="text1"/>
                <w:sz w:val="28"/>
                <w:szCs w:val="28"/>
              </w:rPr>
              <w:t>臺</w:t>
            </w:r>
            <w:proofErr w:type="gramEnd"/>
            <w:r w:rsidRPr="009B0868">
              <w:rPr>
                <w:rFonts w:ascii="Times New Roman" w:eastAsia="標楷體" w:hAnsi="Times New Roman"/>
                <w:color w:val="000000" w:themeColor="text1"/>
                <w:sz w:val="28"/>
                <w:szCs w:val="28"/>
              </w:rPr>
              <w:t>南市新化區牧場</w:t>
            </w:r>
            <w:r w:rsidRPr="009B0868">
              <w:rPr>
                <w:rFonts w:ascii="Times New Roman" w:eastAsia="標楷體" w:hAnsi="Times New Roman"/>
                <w:color w:val="000000" w:themeColor="text1"/>
                <w:sz w:val="28"/>
                <w:szCs w:val="28"/>
              </w:rPr>
              <w:t>112</w:t>
            </w:r>
            <w:r w:rsidRPr="009B0868">
              <w:rPr>
                <w:rFonts w:ascii="Times New Roman" w:eastAsia="標楷體" w:hAnsi="Times New Roman"/>
                <w:color w:val="000000" w:themeColor="text1"/>
                <w:sz w:val="28"/>
                <w:szCs w:val="28"/>
              </w:rPr>
              <w:t>號</w:t>
            </w:r>
          </w:p>
        </w:tc>
      </w:tr>
      <w:tr w:rsidR="00E9014B" w:rsidRPr="009B0868" w:rsidTr="00FA7F29">
        <w:tc>
          <w:tcPr>
            <w:tcW w:w="1843" w:type="dxa"/>
            <w:vAlign w:val="center"/>
          </w:tcPr>
          <w:p w:rsidR="00E9014B" w:rsidRPr="009B0868" w:rsidRDefault="00E9014B" w:rsidP="00567FBF">
            <w:pPr>
              <w:pStyle w:val="a4"/>
              <w:spacing w:line="360" w:lineRule="exact"/>
              <w:ind w:leftChars="0" w:left="0"/>
              <w:jc w:val="both"/>
              <w:rPr>
                <w:rFonts w:ascii="Times New Roman" w:eastAsia="標楷體" w:hAnsi="Times New Roman"/>
                <w:color w:val="000000" w:themeColor="text1"/>
                <w:spacing w:val="-20"/>
                <w:sz w:val="28"/>
                <w:szCs w:val="28"/>
              </w:rPr>
            </w:pPr>
            <w:r w:rsidRPr="009B0868">
              <w:rPr>
                <w:rFonts w:ascii="Times New Roman" w:eastAsia="標楷體" w:hAnsi="Times New Roman"/>
                <w:color w:val="000000" w:themeColor="text1"/>
                <w:spacing w:val="-20"/>
                <w:sz w:val="28"/>
                <w:szCs w:val="28"/>
              </w:rPr>
              <w:t>財團法人中國生產力中心</w:t>
            </w:r>
          </w:p>
        </w:tc>
        <w:tc>
          <w:tcPr>
            <w:tcW w:w="2551" w:type="dxa"/>
            <w:vAlign w:val="center"/>
          </w:tcPr>
          <w:p w:rsidR="00E9014B" w:rsidRPr="009B0868" w:rsidRDefault="00E9014B"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全國</w:t>
            </w:r>
          </w:p>
        </w:tc>
        <w:tc>
          <w:tcPr>
            <w:tcW w:w="4536" w:type="dxa"/>
            <w:vAlign w:val="center"/>
          </w:tcPr>
          <w:p w:rsidR="00E9014B" w:rsidRPr="009B0868" w:rsidRDefault="00E9014B" w:rsidP="00567FBF">
            <w:pPr>
              <w:pStyle w:val="a4"/>
              <w:spacing w:line="360" w:lineRule="exact"/>
              <w:ind w:leftChars="0" w:left="0"/>
              <w:jc w:val="both"/>
              <w:rPr>
                <w:rFonts w:ascii="Times New Roman" w:eastAsia="標楷體" w:hAnsi="Times New Roman"/>
                <w:color w:val="000000" w:themeColor="text1"/>
                <w:sz w:val="28"/>
                <w:szCs w:val="28"/>
              </w:rPr>
            </w:pPr>
            <w:r w:rsidRPr="009B0868">
              <w:rPr>
                <w:rFonts w:ascii="Times New Roman" w:eastAsia="標楷體" w:hAnsi="Times New Roman"/>
                <w:color w:val="000000" w:themeColor="text1"/>
                <w:sz w:val="28"/>
                <w:szCs w:val="28"/>
              </w:rPr>
              <w:t>(02)2698-2989#2</w:t>
            </w:r>
            <w:r w:rsidR="002B0832">
              <w:rPr>
                <w:rFonts w:ascii="Times New Roman" w:eastAsia="標楷體" w:hAnsi="Times New Roman" w:hint="eastAsia"/>
                <w:color w:val="000000" w:themeColor="text1"/>
                <w:sz w:val="28"/>
                <w:szCs w:val="28"/>
              </w:rPr>
              <w:t>299</w:t>
            </w:r>
            <w:r w:rsidR="002B0832">
              <w:rPr>
                <w:rFonts w:ascii="Times New Roman" w:eastAsia="標楷體" w:hAnsi="Times New Roman" w:hint="eastAsia"/>
                <w:color w:val="000000" w:themeColor="text1"/>
                <w:sz w:val="28"/>
                <w:szCs w:val="28"/>
              </w:rPr>
              <w:t>、</w:t>
            </w:r>
            <w:r w:rsidR="002B0832">
              <w:rPr>
                <w:rFonts w:ascii="Times New Roman" w:eastAsia="標楷體" w:hAnsi="Times New Roman" w:hint="eastAsia"/>
                <w:color w:val="000000" w:themeColor="text1"/>
                <w:sz w:val="28"/>
                <w:szCs w:val="28"/>
              </w:rPr>
              <w:t>2958</w:t>
            </w:r>
          </w:p>
        </w:tc>
      </w:tr>
    </w:tbl>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FA7F29" w:rsidP="00F25DF8">
      <w:pPr>
        <w:snapToGrid w:val="0"/>
        <w:spacing w:line="440" w:lineRule="exact"/>
        <w:rPr>
          <w:rStyle w:val="a3"/>
          <w:rFonts w:ascii="Times New Roman" w:eastAsia="標楷體" w:hAnsi="Times New Roman"/>
          <w:b/>
          <w:bCs/>
          <w:color w:val="000000"/>
          <w:sz w:val="28"/>
          <w:szCs w:val="28"/>
          <w:u w:val="none"/>
          <w:shd w:val="pct15" w:color="auto" w:fill="FFFFFF"/>
        </w:rPr>
      </w:pPr>
      <w:r>
        <w:rPr>
          <w:rStyle w:val="a3"/>
          <w:rFonts w:ascii="Times New Roman" w:eastAsia="標楷體" w:hAnsi="標楷體" w:hint="eastAsia"/>
          <w:b/>
          <w:bCs/>
          <w:color w:val="000000"/>
          <w:sz w:val="28"/>
          <w:szCs w:val="28"/>
          <w:u w:val="none"/>
          <w:shd w:val="pct15" w:color="auto" w:fill="FFFFFF"/>
        </w:rPr>
        <w:t>四、有關百大青農</w:t>
      </w:r>
      <w:r w:rsidR="00392D7B" w:rsidRPr="00E1026F">
        <w:rPr>
          <w:rStyle w:val="a3"/>
          <w:rFonts w:ascii="Times New Roman" w:eastAsia="標楷體" w:hAnsi="標楷體" w:hint="eastAsia"/>
          <w:b/>
          <w:bCs/>
          <w:color w:val="000000"/>
          <w:sz w:val="28"/>
          <w:szCs w:val="28"/>
          <w:u w:val="none"/>
          <w:shd w:val="pct15" w:color="auto" w:fill="FFFFFF"/>
        </w:rPr>
        <w:t>遴選作業</w:t>
      </w:r>
    </w:p>
    <w:p w:rsidR="00392D7B" w:rsidRPr="00E1026F" w:rsidRDefault="00392D7B" w:rsidP="009E2C85">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Q01</w:t>
      </w:r>
      <w:r w:rsidRPr="00E1026F">
        <w:rPr>
          <w:rFonts w:ascii="Times New Roman" w:eastAsia="標楷體" w:hAnsi="標楷體" w:hint="eastAsia"/>
          <w:b/>
          <w:sz w:val="28"/>
          <w:szCs w:val="28"/>
        </w:rPr>
        <w:t>：這計畫有</w:t>
      </w:r>
      <w:r>
        <w:rPr>
          <w:rFonts w:ascii="Times New Roman" w:eastAsia="標楷體" w:hAnsi="標楷體" w:hint="eastAsia"/>
          <w:b/>
          <w:sz w:val="28"/>
          <w:szCs w:val="28"/>
        </w:rPr>
        <w:t>什</w:t>
      </w:r>
      <w:r w:rsidRPr="00E1026F">
        <w:rPr>
          <w:rFonts w:ascii="Times New Roman" w:eastAsia="標楷體" w:hAnsi="標楷體" w:hint="eastAsia"/>
          <w:b/>
          <w:sz w:val="28"/>
          <w:szCs w:val="28"/>
        </w:rPr>
        <w:t>麼遴選作業或評選標準是什麼？</w:t>
      </w:r>
    </w:p>
    <w:p w:rsidR="00392D7B" w:rsidRPr="00E1026F" w:rsidRDefault="00392D7B" w:rsidP="00AA4A50">
      <w:pPr>
        <w:snapToGrid w:val="0"/>
        <w:spacing w:line="440" w:lineRule="exact"/>
        <w:rPr>
          <w:rFonts w:ascii="Times New Roman" w:eastAsia="標楷體" w:hAnsi="Times New Roman"/>
          <w:sz w:val="28"/>
          <w:szCs w:val="28"/>
        </w:rPr>
      </w:pPr>
      <w:r w:rsidRPr="00E1026F">
        <w:rPr>
          <w:rFonts w:ascii="Times New Roman" w:eastAsia="標楷體" w:hAnsi="Times New Roman"/>
          <w:sz w:val="28"/>
          <w:szCs w:val="28"/>
        </w:rPr>
        <w:t>A01</w:t>
      </w:r>
      <w:r w:rsidRPr="00E1026F">
        <w:rPr>
          <w:rFonts w:ascii="Times New Roman" w:eastAsia="標楷體" w:hAnsi="標楷體" w:hint="eastAsia"/>
          <w:sz w:val="28"/>
          <w:szCs w:val="28"/>
        </w:rPr>
        <w:t>：</w:t>
      </w:r>
    </w:p>
    <w:p w:rsidR="00392D7B" w:rsidRPr="00861F48" w:rsidRDefault="009B0868" w:rsidP="009B0868">
      <w:pPr>
        <w:pStyle w:val="a4"/>
        <w:numPr>
          <w:ilvl w:val="0"/>
          <w:numId w:val="31"/>
        </w:numPr>
        <w:snapToGrid w:val="0"/>
        <w:spacing w:line="440" w:lineRule="exact"/>
        <w:ind w:leftChars="0"/>
        <w:rPr>
          <w:rFonts w:ascii="Times New Roman" w:eastAsia="標楷體" w:hAnsi="Times New Roman"/>
          <w:sz w:val="28"/>
          <w:szCs w:val="28"/>
        </w:rPr>
      </w:pPr>
      <w:r>
        <w:rPr>
          <w:rFonts w:ascii="Times New Roman" w:eastAsia="標楷體" w:hAnsi="標楷體" w:hint="eastAsia"/>
          <w:sz w:val="28"/>
          <w:szCs w:val="28"/>
        </w:rPr>
        <w:t>提出申請後，</w:t>
      </w:r>
      <w:r w:rsidRPr="009B0868">
        <w:rPr>
          <w:rFonts w:ascii="Times New Roman" w:eastAsia="標楷體" w:hAnsi="標楷體" w:hint="eastAsia"/>
          <w:sz w:val="28"/>
          <w:szCs w:val="28"/>
        </w:rPr>
        <w:t>由</w:t>
      </w:r>
      <w:r w:rsidR="002B0832" w:rsidRPr="00BC5F25">
        <w:rPr>
          <w:rFonts w:ascii="Times New Roman" w:eastAsia="標楷體" w:hAnsi="標楷體" w:hint="eastAsia"/>
          <w:sz w:val="28"/>
          <w:szCs w:val="28"/>
        </w:rPr>
        <w:t>本會各改良場</w:t>
      </w:r>
      <w:r w:rsidR="002B0832" w:rsidRPr="00BC5F25">
        <w:rPr>
          <w:rFonts w:ascii="Times New Roman" w:eastAsia="標楷體" w:hAnsi="標楷體" w:hint="eastAsia"/>
          <w:sz w:val="28"/>
          <w:szCs w:val="28"/>
        </w:rPr>
        <w:t>(</w:t>
      </w:r>
      <w:proofErr w:type="gramStart"/>
      <w:r w:rsidR="002B0832" w:rsidRPr="00BC5F25">
        <w:rPr>
          <w:rFonts w:ascii="Times New Roman" w:eastAsia="標楷體" w:hAnsi="標楷體" w:hint="eastAsia"/>
          <w:sz w:val="28"/>
          <w:szCs w:val="28"/>
        </w:rPr>
        <w:t>農糧類</w:t>
      </w:r>
      <w:proofErr w:type="gramEnd"/>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、本會漁業署</w:t>
      </w:r>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水產養殖類</w:t>
      </w:r>
      <w:r w:rsidR="002B0832" w:rsidRPr="00BC5F25">
        <w:rPr>
          <w:rFonts w:ascii="Times New Roman" w:eastAsia="標楷體" w:hAnsi="標楷體" w:hint="eastAsia"/>
          <w:sz w:val="28"/>
          <w:szCs w:val="28"/>
        </w:rPr>
        <w:t>)</w:t>
      </w:r>
      <w:r w:rsidR="002B0832" w:rsidRPr="00BC5F25">
        <w:rPr>
          <w:rFonts w:ascii="Times New Roman" w:eastAsia="標楷體" w:hAnsi="標楷體" w:hint="eastAsia"/>
          <w:sz w:val="28"/>
          <w:szCs w:val="28"/>
        </w:rPr>
        <w:t>或本會畜產試驗所</w:t>
      </w:r>
      <w:r w:rsidR="00EF0D8D">
        <w:rPr>
          <w:rFonts w:ascii="Times New Roman" w:eastAsia="標楷體" w:hAnsi="標楷體" w:hint="eastAsia"/>
          <w:sz w:val="28"/>
          <w:szCs w:val="28"/>
        </w:rPr>
        <w:t>(</w:t>
      </w:r>
      <w:r w:rsidR="00EF0D8D">
        <w:rPr>
          <w:rFonts w:ascii="Times New Roman" w:eastAsia="標楷體" w:hAnsi="標楷體" w:hint="eastAsia"/>
          <w:sz w:val="28"/>
          <w:szCs w:val="28"/>
        </w:rPr>
        <w:t>畜牧類</w:t>
      </w:r>
      <w:r w:rsidR="00EF0D8D">
        <w:rPr>
          <w:rFonts w:ascii="Times New Roman" w:eastAsia="標楷體" w:hAnsi="標楷體" w:hint="eastAsia"/>
          <w:sz w:val="28"/>
          <w:szCs w:val="28"/>
        </w:rPr>
        <w:t>)</w:t>
      </w:r>
      <w:r w:rsidRPr="009B0868">
        <w:rPr>
          <w:rFonts w:ascii="Times New Roman" w:eastAsia="標楷體" w:hAnsi="標楷體" w:hint="eastAsia"/>
          <w:sz w:val="28"/>
          <w:szCs w:val="28"/>
        </w:rPr>
        <w:t>籌組評選小組，於受理截止日翌日起</w:t>
      </w:r>
      <w:r w:rsidRPr="009B0868">
        <w:rPr>
          <w:rFonts w:ascii="Times New Roman" w:eastAsia="標楷體" w:hAnsi="標楷體" w:hint="eastAsia"/>
          <w:sz w:val="28"/>
          <w:szCs w:val="28"/>
        </w:rPr>
        <w:t>21</w:t>
      </w:r>
      <w:r w:rsidRPr="009B0868">
        <w:rPr>
          <w:rFonts w:ascii="Times New Roman" w:eastAsia="標楷體" w:hAnsi="標楷體" w:hint="eastAsia"/>
          <w:sz w:val="28"/>
          <w:szCs w:val="28"/>
        </w:rPr>
        <w:t>日內，</w:t>
      </w:r>
      <w:r w:rsidRPr="009B0868">
        <w:rPr>
          <w:rFonts w:ascii="Times New Roman" w:eastAsia="標楷體" w:hAnsi="標楷體" w:hint="eastAsia"/>
          <w:sz w:val="28"/>
          <w:szCs w:val="28"/>
        </w:rPr>
        <w:lastRenderedPageBreak/>
        <w:t>召開評選會議及面談，並完成書面審查、面談評分後，</w:t>
      </w:r>
      <w:r w:rsidR="00392D7B" w:rsidRPr="00E1026F">
        <w:rPr>
          <w:rFonts w:ascii="Times New Roman" w:eastAsia="標楷體" w:hAnsi="標楷體" w:hint="eastAsia"/>
          <w:sz w:val="28"/>
          <w:szCs w:val="28"/>
        </w:rPr>
        <w:t>送農委會辦理</w:t>
      </w:r>
      <w:proofErr w:type="gramStart"/>
      <w:r w:rsidR="00392D7B" w:rsidRPr="00E1026F">
        <w:rPr>
          <w:rFonts w:ascii="Times New Roman" w:eastAsia="標楷體" w:hAnsi="標楷體" w:hint="eastAsia"/>
          <w:sz w:val="28"/>
          <w:szCs w:val="28"/>
        </w:rPr>
        <w:t>複</w:t>
      </w:r>
      <w:proofErr w:type="gramEnd"/>
      <w:r w:rsidR="00392D7B" w:rsidRPr="00E1026F">
        <w:rPr>
          <w:rFonts w:ascii="Times New Roman" w:eastAsia="標楷體" w:hAnsi="標楷體" w:hint="eastAsia"/>
          <w:sz w:val="28"/>
          <w:szCs w:val="28"/>
        </w:rPr>
        <w:t>審。</w:t>
      </w:r>
    </w:p>
    <w:p w:rsidR="00861F48" w:rsidRPr="00C51240" w:rsidRDefault="00264AD6" w:rsidP="002B0832">
      <w:pPr>
        <w:snapToGrid w:val="0"/>
        <w:spacing w:line="320" w:lineRule="exact"/>
        <w:ind w:leftChars="295" w:left="708"/>
        <w:rPr>
          <w:rFonts w:ascii="Times New Roman" w:eastAsia="標楷體" w:hAnsi="Times New Roman"/>
          <w:sz w:val="28"/>
          <w:szCs w:val="28"/>
        </w:rPr>
      </w:pPr>
      <w:r w:rsidRPr="00C51240">
        <w:rPr>
          <w:rFonts w:ascii="Times New Roman" w:eastAsia="標楷體" w:hAnsi="Times New Roman" w:hint="eastAsia"/>
          <w:sz w:val="28"/>
          <w:szCs w:val="28"/>
        </w:rPr>
        <w:t>備註：</w:t>
      </w:r>
      <w:r w:rsidR="002B0832" w:rsidRPr="00C51240">
        <w:rPr>
          <w:rFonts w:ascii="Times New Roman" w:eastAsia="標楷體" w:hAnsi="Times New Roman" w:hint="eastAsia"/>
          <w:sz w:val="28"/>
          <w:szCs w:val="28"/>
        </w:rPr>
        <w:t>各受理單位視審查需求，應於初審會議召開前檢視申請資格及證明文件，並派員至現場勘查</w:t>
      </w:r>
      <w:r w:rsidR="00861F48" w:rsidRPr="00C51240">
        <w:rPr>
          <w:rFonts w:ascii="Times New Roman" w:eastAsia="標楷體" w:hAnsi="Times New Roman" w:hint="eastAsia"/>
          <w:sz w:val="28"/>
          <w:szCs w:val="28"/>
        </w:rPr>
        <w:t>。</w:t>
      </w:r>
    </w:p>
    <w:p w:rsidR="001E2B73" w:rsidRDefault="001E2B73" w:rsidP="001E2B73">
      <w:pPr>
        <w:pStyle w:val="a4"/>
        <w:numPr>
          <w:ilvl w:val="0"/>
          <w:numId w:val="31"/>
        </w:numPr>
        <w:snapToGrid w:val="0"/>
        <w:spacing w:line="440" w:lineRule="exact"/>
        <w:ind w:leftChars="0" w:left="851" w:hanging="567"/>
        <w:rPr>
          <w:rFonts w:ascii="Times New Roman" w:eastAsia="標楷體" w:hAnsi="標楷體"/>
          <w:sz w:val="28"/>
          <w:szCs w:val="28"/>
        </w:rPr>
      </w:pPr>
      <w:r w:rsidRPr="001E2B73">
        <w:rPr>
          <w:rFonts w:ascii="Times New Roman" w:eastAsia="標楷體" w:hAnsi="標楷體" w:hint="eastAsia"/>
          <w:sz w:val="28"/>
          <w:szCs w:val="28"/>
        </w:rPr>
        <w:t>評選上分兩階段評分，</w:t>
      </w:r>
      <w:r>
        <w:rPr>
          <w:rFonts w:ascii="Times New Roman" w:eastAsia="標楷體" w:hAnsi="標楷體" w:hint="eastAsia"/>
          <w:sz w:val="28"/>
          <w:szCs w:val="28"/>
        </w:rPr>
        <w:t>說明如下：</w:t>
      </w:r>
    </w:p>
    <w:p w:rsidR="00392D7B" w:rsidRDefault="001E2B73" w:rsidP="001E2B73">
      <w:pPr>
        <w:pStyle w:val="a4"/>
        <w:numPr>
          <w:ilvl w:val="0"/>
          <w:numId w:val="45"/>
        </w:numPr>
        <w:snapToGrid w:val="0"/>
        <w:spacing w:line="440" w:lineRule="exact"/>
        <w:ind w:leftChars="0" w:left="1418" w:hanging="567"/>
        <w:rPr>
          <w:rFonts w:ascii="Times New Roman" w:eastAsia="標楷體" w:hAnsi="標楷體"/>
          <w:sz w:val="28"/>
          <w:szCs w:val="28"/>
        </w:rPr>
      </w:pPr>
      <w:r w:rsidRPr="001E2B73">
        <w:rPr>
          <w:rFonts w:ascii="Times New Roman" w:eastAsia="標楷體" w:hAnsi="標楷體" w:hint="eastAsia"/>
          <w:sz w:val="28"/>
          <w:szCs w:val="28"/>
        </w:rPr>
        <w:t>書面：以經營企劃書可行性為主，另視年齡、農業教育或訓練、職場經驗</w:t>
      </w:r>
      <w:r w:rsidRPr="001E2B73">
        <w:rPr>
          <w:rFonts w:ascii="Times New Roman" w:eastAsia="標楷體" w:hAnsi="標楷體" w:hint="eastAsia"/>
          <w:sz w:val="28"/>
          <w:szCs w:val="28"/>
        </w:rPr>
        <w:t>(</w:t>
      </w:r>
      <w:r w:rsidRPr="001E2B73">
        <w:rPr>
          <w:rFonts w:ascii="Times New Roman" w:eastAsia="標楷體" w:hAnsi="標楷體" w:hint="eastAsia"/>
          <w:sz w:val="28"/>
          <w:szCs w:val="28"/>
        </w:rPr>
        <w:t>產銷班、合作社或企業管理階層</w:t>
      </w:r>
      <w:r w:rsidRPr="001E2B73">
        <w:rPr>
          <w:rFonts w:ascii="Times New Roman" w:eastAsia="標楷體" w:hAnsi="標楷體" w:hint="eastAsia"/>
          <w:sz w:val="28"/>
          <w:szCs w:val="28"/>
        </w:rPr>
        <w:t>)</w:t>
      </w:r>
      <w:r>
        <w:rPr>
          <w:rFonts w:ascii="Times New Roman" w:eastAsia="標楷體" w:hAnsi="標楷體" w:hint="eastAsia"/>
          <w:sz w:val="28"/>
          <w:szCs w:val="28"/>
        </w:rPr>
        <w:t>等，並考量</w:t>
      </w:r>
      <w:r w:rsidRPr="001E2B73">
        <w:rPr>
          <w:rFonts w:ascii="Times New Roman" w:eastAsia="標楷體" w:hAnsi="標楷體" w:hint="eastAsia"/>
          <w:sz w:val="28"/>
          <w:szCs w:val="28"/>
        </w:rPr>
        <w:t>是否經在地青年農民組織與輔導計畫之直轄市、縣</w:t>
      </w:r>
      <w:r w:rsidRPr="001E2B73">
        <w:rPr>
          <w:rFonts w:ascii="Times New Roman" w:eastAsia="標楷體" w:hAnsi="標楷體" w:hint="eastAsia"/>
          <w:sz w:val="28"/>
          <w:szCs w:val="28"/>
        </w:rPr>
        <w:t>(</w:t>
      </w:r>
      <w:r w:rsidRPr="001E2B73">
        <w:rPr>
          <w:rFonts w:ascii="Times New Roman" w:eastAsia="標楷體" w:hAnsi="標楷體" w:hint="eastAsia"/>
          <w:sz w:val="28"/>
          <w:szCs w:val="28"/>
        </w:rPr>
        <w:t>市</w:t>
      </w:r>
      <w:r w:rsidRPr="001E2B73">
        <w:rPr>
          <w:rFonts w:ascii="Times New Roman" w:eastAsia="標楷體" w:hAnsi="標楷體" w:hint="eastAsia"/>
          <w:sz w:val="28"/>
          <w:szCs w:val="28"/>
        </w:rPr>
        <w:t>)</w:t>
      </w:r>
      <w:r w:rsidRPr="001E2B73">
        <w:rPr>
          <w:rFonts w:ascii="Times New Roman" w:eastAsia="標楷體" w:hAnsi="標楷體" w:hint="eastAsia"/>
          <w:sz w:val="28"/>
          <w:szCs w:val="28"/>
        </w:rPr>
        <w:t>農會推薦。</w:t>
      </w:r>
    </w:p>
    <w:p w:rsidR="00392D7B" w:rsidRPr="00B12218" w:rsidRDefault="001E2B73" w:rsidP="00F25DF8">
      <w:pPr>
        <w:pStyle w:val="a4"/>
        <w:numPr>
          <w:ilvl w:val="0"/>
          <w:numId w:val="45"/>
        </w:numPr>
        <w:snapToGrid w:val="0"/>
        <w:spacing w:line="440" w:lineRule="exact"/>
        <w:ind w:leftChars="0" w:left="1418" w:hanging="567"/>
        <w:jc w:val="both"/>
        <w:rPr>
          <w:rFonts w:ascii="Times New Roman" w:eastAsia="標楷體" w:hAnsi="Times New Roman"/>
          <w:sz w:val="28"/>
          <w:szCs w:val="28"/>
        </w:rPr>
      </w:pPr>
      <w:r w:rsidRPr="001E2B73">
        <w:rPr>
          <w:rFonts w:ascii="Times New Roman" w:eastAsia="標楷體" w:hAnsi="標楷體" w:hint="eastAsia"/>
          <w:sz w:val="28"/>
          <w:szCs w:val="28"/>
        </w:rPr>
        <w:t>面談：分別為農業生產與經營管理實務能力、經營目標與理念、解決問題能力。</w:t>
      </w:r>
    </w:p>
    <w:p w:rsidR="00B12218" w:rsidRPr="00B12218" w:rsidRDefault="00B12218" w:rsidP="00B12218">
      <w:pPr>
        <w:snapToGrid w:val="0"/>
        <w:spacing w:line="440" w:lineRule="exact"/>
        <w:ind w:leftChars="118" w:left="849" w:hangingChars="202" w:hanging="566"/>
        <w:jc w:val="both"/>
        <w:rPr>
          <w:rFonts w:ascii="Times New Roman" w:eastAsia="標楷體" w:hAnsi="Times New Roman"/>
          <w:sz w:val="28"/>
          <w:szCs w:val="28"/>
        </w:rPr>
      </w:pPr>
      <w:r>
        <w:rPr>
          <w:rFonts w:ascii="Times New Roman" w:eastAsia="標楷體" w:hAnsi="Times New Roman" w:hint="eastAsia"/>
          <w:sz w:val="28"/>
          <w:szCs w:val="28"/>
        </w:rPr>
        <w:t>三、重點在於透過書面及面談評選，瞭解經營現況、未來經營發展規劃及受輔導之想法，以確保經營企劃可行性及輔導效益。</w:t>
      </w:r>
    </w:p>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9E2C85">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Q02</w:t>
      </w:r>
      <w:r w:rsidRPr="00E1026F">
        <w:rPr>
          <w:rFonts w:ascii="Times New Roman" w:eastAsia="標楷體" w:hAnsi="標楷體" w:hint="eastAsia"/>
          <w:b/>
          <w:sz w:val="28"/>
          <w:szCs w:val="28"/>
        </w:rPr>
        <w:t>：請問我什麼時候可以知道遴選結果？</w:t>
      </w:r>
    </w:p>
    <w:p w:rsidR="00392D7B" w:rsidRPr="00E1026F" w:rsidRDefault="00392D7B" w:rsidP="00FA7F29">
      <w:pPr>
        <w:snapToGrid w:val="0"/>
        <w:spacing w:line="440" w:lineRule="exact"/>
        <w:ind w:left="708" w:hangingChars="253" w:hanging="708"/>
        <w:rPr>
          <w:rFonts w:ascii="Times New Roman" w:eastAsia="標楷體" w:hAnsi="Times New Roman"/>
          <w:sz w:val="28"/>
          <w:szCs w:val="28"/>
        </w:rPr>
      </w:pPr>
      <w:r w:rsidRPr="00E1026F">
        <w:rPr>
          <w:rFonts w:ascii="Times New Roman" w:eastAsia="標楷體" w:hAnsi="Times New Roman"/>
          <w:sz w:val="28"/>
          <w:szCs w:val="28"/>
        </w:rPr>
        <w:t>A02</w:t>
      </w:r>
      <w:r w:rsidRPr="00E1026F">
        <w:rPr>
          <w:rFonts w:ascii="Times New Roman" w:eastAsia="標楷體" w:hAnsi="標楷體" w:hint="eastAsia"/>
          <w:sz w:val="28"/>
          <w:szCs w:val="28"/>
        </w:rPr>
        <w:t>：本會於受理截止日翌日起</w:t>
      </w:r>
      <w:r w:rsidRPr="00E1026F">
        <w:rPr>
          <w:rFonts w:ascii="Times New Roman" w:eastAsia="標楷體" w:hAnsi="Times New Roman"/>
          <w:sz w:val="28"/>
          <w:szCs w:val="28"/>
        </w:rPr>
        <w:t>40</w:t>
      </w:r>
      <w:r w:rsidRPr="00E1026F">
        <w:rPr>
          <w:rFonts w:ascii="Times New Roman" w:eastAsia="標楷體" w:hAnsi="標楷體" w:hint="eastAsia"/>
          <w:sz w:val="28"/>
          <w:szCs w:val="28"/>
        </w:rPr>
        <w:t>日內，會將遴選正取及備取名單公告於本會</w:t>
      </w:r>
      <w:r w:rsidRPr="00E1026F">
        <w:rPr>
          <w:rFonts w:ascii="Times New Roman" w:eastAsia="標楷體" w:hAnsi="Times New Roman"/>
          <w:sz w:val="28"/>
          <w:szCs w:val="28"/>
        </w:rPr>
        <w:t>(www.coa.gov.tw)</w:t>
      </w:r>
      <w:r w:rsidRPr="00E1026F">
        <w:rPr>
          <w:rFonts w:ascii="Times New Roman" w:eastAsia="標楷體" w:hAnsi="標楷體" w:hint="eastAsia"/>
          <w:sz w:val="28"/>
          <w:szCs w:val="28"/>
        </w:rPr>
        <w:t>與農民學院網站</w:t>
      </w:r>
      <w:r w:rsidRPr="00E1026F">
        <w:rPr>
          <w:rFonts w:ascii="Times New Roman" w:eastAsia="標楷體" w:hAnsi="Times New Roman"/>
          <w:sz w:val="28"/>
          <w:szCs w:val="28"/>
        </w:rPr>
        <w:t>(academy.coa.gov.tw)</w:t>
      </w:r>
      <w:r w:rsidRPr="00E1026F">
        <w:rPr>
          <w:rFonts w:ascii="Times New Roman" w:eastAsia="標楷體" w:hAnsi="標楷體" w:hint="eastAsia"/>
          <w:sz w:val="28"/>
          <w:szCs w:val="28"/>
        </w:rPr>
        <w:t>，也會另外用書面通知。</w:t>
      </w:r>
    </w:p>
    <w:p w:rsidR="00392D7B" w:rsidRPr="002B0832"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AB236A">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Q03</w:t>
      </w:r>
      <w:r w:rsidRPr="00E1026F">
        <w:rPr>
          <w:rFonts w:ascii="Times New Roman" w:eastAsia="標楷體" w:hAnsi="標楷體" w:hint="eastAsia"/>
          <w:b/>
          <w:sz w:val="28"/>
          <w:szCs w:val="28"/>
        </w:rPr>
        <w:t>：我如果獲選為</w:t>
      </w:r>
      <w:r w:rsidR="0068211C">
        <w:rPr>
          <w:rFonts w:ascii="Times New Roman" w:eastAsia="標楷體" w:hAnsi="標楷體" w:hint="eastAsia"/>
          <w:b/>
          <w:sz w:val="28"/>
          <w:szCs w:val="28"/>
        </w:rPr>
        <w:t>百大青農</w:t>
      </w:r>
      <w:r w:rsidRPr="00E1026F">
        <w:rPr>
          <w:rFonts w:ascii="Times New Roman" w:eastAsia="標楷體" w:hAnsi="標楷體" w:hint="eastAsia"/>
          <w:b/>
          <w:sz w:val="28"/>
          <w:szCs w:val="28"/>
        </w:rPr>
        <w:t>，需要注意什麼事情</w:t>
      </w:r>
      <w:r w:rsidRPr="00E1026F">
        <w:rPr>
          <w:rFonts w:ascii="Times New Roman" w:eastAsia="標楷體" w:hAnsi="Times New Roman"/>
          <w:b/>
          <w:sz w:val="28"/>
          <w:szCs w:val="28"/>
        </w:rPr>
        <w:t>?</w:t>
      </w:r>
    </w:p>
    <w:p w:rsidR="00392D7B" w:rsidRPr="00E1026F" w:rsidRDefault="00392D7B" w:rsidP="00AB236A">
      <w:pPr>
        <w:snapToGrid w:val="0"/>
        <w:spacing w:line="440" w:lineRule="exact"/>
        <w:rPr>
          <w:rFonts w:ascii="Times New Roman" w:eastAsia="標楷體" w:hAnsi="Times New Roman"/>
          <w:sz w:val="28"/>
          <w:szCs w:val="28"/>
        </w:rPr>
      </w:pPr>
      <w:r w:rsidRPr="00E1026F">
        <w:rPr>
          <w:rFonts w:ascii="Times New Roman" w:eastAsia="標楷體" w:hAnsi="Times New Roman"/>
          <w:sz w:val="28"/>
          <w:szCs w:val="28"/>
        </w:rPr>
        <w:t>A03</w:t>
      </w:r>
      <w:r w:rsidRPr="00E1026F">
        <w:rPr>
          <w:rFonts w:ascii="Times New Roman" w:eastAsia="標楷體" w:hAnsi="標楷體" w:hint="eastAsia"/>
          <w:sz w:val="28"/>
          <w:szCs w:val="28"/>
        </w:rPr>
        <w:t>：</w:t>
      </w:r>
    </w:p>
    <w:p w:rsidR="00392D7B" w:rsidRPr="00E1026F" w:rsidRDefault="00392D7B" w:rsidP="00AA4A50">
      <w:pPr>
        <w:pStyle w:val="a4"/>
        <w:numPr>
          <w:ilvl w:val="0"/>
          <w:numId w:val="28"/>
        </w:numPr>
        <w:snapToGrid w:val="0"/>
        <w:spacing w:line="440" w:lineRule="exact"/>
        <w:ind w:leftChars="0" w:left="567" w:hanging="567"/>
        <w:rPr>
          <w:rFonts w:ascii="Times New Roman" w:eastAsia="標楷體" w:hAnsi="Times New Roman"/>
          <w:sz w:val="28"/>
          <w:szCs w:val="28"/>
        </w:rPr>
      </w:pPr>
      <w:r w:rsidRPr="00E1026F">
        <w:rPr>
          <w:rFonts w:ascii="Times New Roman" w:eastAsia="標楷體" w:hAnsi="標楷體" w:hint="eastAsia"/>
          <w:sz w:val="28"/>
          <w:szCs w:val="28"/>
        </w:rPr>
        <w:t>正取的青年農民於公告翌日起</w:t>
      </w:r>
      <w:r w:rsidRPr="00E1026F">
        <w:rPr>
          <w:rFonts w:ascii="Times New Roman" w:eastAsia="標楷體" w:hAnsi="Times New Roman"/>
          <w:sz w:val="28"/>
          <w:szCs w:val="28"/>
        </w:rPr>
        <w:t>14</w:t>
      </w:r>
      <w:r w:rsidRPr="00E1026F">
        <w:rPr>
          <w:rFonts w:ascii="Times New Roman" w:eastAsia="標楷體" w:hAnsi="標楷體" w:hint="eastAsia"/>
          <w:sz w:val="28"/>
          <w:szCs w:val="28"/>
        </w:rPr>
        <w:t>日內</w:t>
      </w:r>
      <w:r w:rsidR="002B0832">
        <w:rPr>
          <w:rFonts w:ascii="Times New Roman" w:eastAsia="標楷體" w:hAnsi="標楷體" w:hint="eastAsia"/>
          <w:sz w:val="28"/>
          <w:szCs w:val="28"/>
        </w:rPr>
        <w:t>於本會安排之場合中，由青農本人</w:t>
      </w:r>
      <w:r w:rsidRPr="00E1026F">
        <w:rPr>
          <w:rFonts w:ascii="Times New Roman" w:eastAsia="標楷體" w:hAnsi="標楷體" w:hint="eastAsia"/>
          <w:sz w:val="28"/>
          <w:szCs w:val="28"/>
        </w:rPr>
        <w:t>簽訂專案輔導同意</w:t>
      </w:r>
      <w:r w:rsidR="002B0832">
        <w:rPr>
          <w:rFonts w:ascii="Times New Roman" w:eastAsia="標楷體" w:hAnsi="標楷體" w:hint="eastAsia"/>
          <w:sz w:val="28"/>
          <w:szCs w:val="28"/>
        </w:rPr>
        <w:t>契約</w:t>
      </w:r>
      <w:r w:rsidRPr="00E1026F">
        <w:rPr>
          <w:rFonts w:ascii="Times New Roman" w:eastAsia="標楷體" w:hAnsi="標楷體" w:hint="eastAsia"/>
          <w:sz w:val="28"/>
          <w:szCs w:val="28"/>
        </w:rPr>
        <w:t>，正式啟動輔導；沒有在期限內簽訂，就視同放棄。</w:t>
      </w:r>
    </w:p>
    <w:p w:rsidR="00392D7B" w:rsidRPr="00E1026F" w:rsidRDefault="00392D7B" w:rsidP="00AB236A">
      <w:pPr>
        <w:pStyle w:val="a4"/>
        <w:numPr>
          <w:ilvl w:val="0"/>
          <w:numId w:val="28"/>
        </w:numPr>
        <w:snapToGrid w:val="0"/>
        <w:spacing w:line="440" w:lineRule="exact"/>
        <w:ind w:leftChars="0" w:left="567" w:hanging="567"/>
        <w:rPr>
          <w:rFonts w:ascii="Times New Roman" w:eastAsia="標楷體" w:hAnsi="Times New Roman"/>
          <w:sz w:val="28"/>
          <w:szCs w:val="28"/>
        </w:rPr>
      </w:pPr>
      <w:r w:rsidRPr="00E1026F">
        <w:rPr>
          <w:rFonts w:ascii="Times New Roman" w:eastAsia="標楷體" w:hAnsi="標楷體" w:hint="eastAsia"/>
          <w:sz w:val="28"/>
          <w:szCs w:val="28"/>
        </w:rPr>
        <w:t>輔導期間權利義務：</w:t>
      </w:r>
    </w:p>
    <w:p w:rsidR="008C39DF" w:rsidRPr="008C39DF" w:rsidRDefault="008C39DF" w:rsidP="008C39DF">
      <w:pPr>
        <w:pStyle w:val="a4"/>
        <w:numPr>
          <w:ilvl w:val="0"/>
          <w:numId w:val="29"/>
        </w:numPr>
        <w:snapToGrid w:val="0"/>
        <w:spacing w:line="440" w:lineRule="exact"/>
        <w:ind w:leftChars="0"/>
        <w:rPr>
          <w:rFonts w:ascii="Times New Roman" w:eastAsia="標楷體" w:hAnsi="Times New Roman"/>
          <w:sz w:val="28"/>
          <w:szCs w:val="28"/>
        </w:rPr>
      </w:pPr>
      <w:r w:rsidRPr="008C39DF">
        <w:rPr>
          <w:rFonts w:ascii="Times New Roman" w:eastAsia="標楷體" w:hAnsi="Times New Roman" w:hint="eastAsia"/>
          <w:sz w:val="28"/>
          <w:szCs w:val="28"/>
        </w:rPr>
        <w:t>個人組或團隊組內之青年農民應</w:t>
      </w:r>
      <w:r w:rsidRPr="008C39DF">
        <w:rPr>
          <w:rFonts w:ascii="Times New Roman" w:eastAsia="標楷體" w:hAnsi="Times New Roman" w:hint="eastAsia"/>
          <w:b/>
          <w:sz w:val="28"/>
          <w:szCs w:val="28"/>
          <w:u w:val="single"/>
        </w:rPr>
        <w:t>無</w:t>
      </w:r>
      <w:r w:rsidRPr="008C39DF">
        <w:rPr>
          <w:rFonts w:ascii="Times New Roman" w:eastAsia="標楷體" w:hAnsi="Times New Roman" w:hint="eastAsia"/>
          <w:sz w:val="28"/>
          <w:szCs w:val="28"/>
        </w:rPr>
        <w:t>農業以外之專任職業；</w:t>
      </w:r>
      <w:r w:rsidRPr="00E1026F">
        <w:rPr>
          <w:rFonts w:ascii="Times New Roman" w:eastAsia="標楷體" w:hAnsi="標楷體" w:hint="eastAsia"/>
          <w:sz w:val="28"/>
          <w:szCs w:val="28"/>
        </w:rPr>
        <w:t>如果有兼職者，其最近</w:t>
      </w:r>
      <w:proofErr w:type="gramStart"/>
      <w:r w:rsidRPr="00E1026F">
        <w:rPr>
          <w:rFonts w:ascii="Times New Roman" w:eastAsia="標楷體" w:hAnsi="Times New Roman"/>
          <w:sz w:val="28"/>
          <w:szCs w:val="28"/>
        </w:rPr>
        <w:t>1</w:t>
      </w:r>
      <w:proofErr w:type="gramEnd"/>
      <w:r w:rsidRPr="00E1026F">
        <w:rPr>
          <w:rFonts w:ascii="Times New Roman" w:eastAsia="標楷體" w:hAnsi="標楷體" w:hint="eastAsia"/>
          <w:sz w:val="28"/>
          <w:szCs w:val="28"/>
        </w:rPr>
        <w:t>年度非農業</w:t>
      </w:r>
      <w:r w:rsidR="00FA7F29">
        <w:rPr>
          <w:rFonts w:ascii="Times New Roman" w:eastAsia="標楷體" w:hAnsi="標楷體" w:hint="eastAsia"/>
          <w:sz w:val="28"/>
          <w:szCs w:val="28"/>
        </w:rPr>
        <w:t>類之</w:t>
      </w:r>
      <w:r w:rsidRPr="00E1026F">
        <w:rPr>
          <w:rFonts w:ascii="Times New Roman" w:eastAsia="標楷體" w:hAnsi="標楷體" w:hint="eastAsia"/>
          <w:sz w:val="28"/>
          <w:szCs w:val="28"/>
        </w:rPr>
        <w:t>薪資所得應低於</w:t>
      </w:r>
      <w:r w:rsidR="00FA7F29" w:rsidRPr="00E1026F">
        <w:rPr>
          <w:rFonts w:ascii="Times New Roman" w:eastAsia="標楷體" w:hAnsi="標楷體" w:hint="eastAsia"/>
          <w:sz w:val="28"/>
          <w:szCs w:val="28"/>
        </w:rPr>
        <w:t>基本工資換算之全年</w:t>
      </w:r>
      <w:r w:rsidR="00FA7F29">
        <w:rPr>
          <w:rFonts w:ascii="Times New Roman" w:eastAsia="標楷體" w:hAnsi="標楷體" w:hint="eastAsia"/>
          <w:sz w:val="28"/>
          <w:szCs w:val="28"/>
        </w:rPr>
        <w:t>薪資</w:t>
      </w:r>
      <w:r w:rsidR="00FA7F29" w:rsidRPr="00E1026F">
        <w:rPr>
          <w:rFonts w:ascii="Times New Roman" w:eastAsia="標楷體" w:hAnsi="標楷體" w:hint="eastAsia"/>
          <w:sz w:val="28"/>
          <w:szCs w:val="28"/>
        </w:rPr>
        <w:t>總額</w:t>
      </w:r>
      <w:r w:rsidR="00FA7F29">
        <w:rPr>
          <w:rFonts w:ascii="Times New Roman" w:eastAsia="標楷體" w:hAnsi="標楷體" w:hint="eastAsia"/>
          <w:sz w:val="28"/>
          <w:szCs w:val="28"/>
        </w:rPr>
        <w:t>(</w:t>
      </w:r>
      <w:r w:rsidR="00FA7F29">
        <w:rPr>
          <w:rFonts w:ascii="Times New Roman" w:eastAsia="標楷體" w:hAnsi="標楷體" w:hint="eastAsia"/>
          <w:sz w:val="28"/>
          <w:szCs w:val="28"/>
        </w:rPr>
        <w:t>目前以</w:t>
      </w:r>
      <w:r w:rsidRPr="00E1026F">
        <w:rPr>
          <w:rFonts w:ascii="Times New Roman" w:eastAsia="標楷體" w:hAnsi="標楷體" w:hint="eastAsia"/>
          <w:sz w:val="28"/>
          <w:szCs w:val="28"/>
        </w:rPr>
        <w:t>勞動基準法所定基本工資新</w:t>
      </w:r>
      <w:r w:rsidR="00C51240">
        <w:rPr>
          <w:rFonts w:ascii="Times New Roman" w:eastAsia="標楷體" w:hAnsi="標楷體" w:hint="eastAsia"/>
          <w:sz w:val="28"/>
          <w:szCs w:val="28"/>
        </w:rPr>
        <w:t>臺</w:t>
      </w:r>
      <w:r w:rsidRPr="00E1026F">
        <w:rPr>
          <w:rFonts w:ascii="Times New Roman" w:eastAsia="標楷體" w:hAnsi="標楷體" w:hint="eastAsia"/>
          <w:sz w:val="28"/>
          <w:szCs w:val="28"/>
        </w:rPr>
        <w:t>幣</w:t>
      </w:r>
      <w:r w:rsidR="0068211C">
        <w:rPr>
          <w:rFonts w:ascii="Times New Roman" w:eastAsia="標楷體" w:hAnsi="Times New Roman" w:hint="eastAsia"/>
          <w:sz w:val="28"/>
          <w:szCs w:val="28"/>
        </w:rPr>
        <w:t>2</w:t>
      </w:r>
      <w:r w:rsidR="002B0832">
        <w:rPr>
          <w:rFonts w:ascii="Times New Roman" w:eastAsia="標楷體" w:hAnsi="Times New Roman" w:hint="eastAsia"/>
          <w:sz w:val="28"/>
          <w:szCs w:val="28"/>
        </w:rPr>
        <w:t>1,009</w:t>
      </w:r>
      <w:r w:rsidRPr="00E1026F">
        <w:rPr>
          <w:rFonts w:ascii="Times New Roman" w:eastAsia="標楷體" w:hAnsi="標楷體" w:hint="eastAsia"/>
          <w:sz w:val="28"/>
          <w:szCs w:val="28"/>
        </w:rPr>
        <w:t>元換算之全年總額</w:t>
      </w:r>
      <w:r w:rsidR="00FA7F29">
        <w:rPr>
          <w:rFonts w:ascii="Times New Roman" w:eastAsia="標楷體" w:hAnsi="標楷體" w:hint="eastAsia"/>
          <w:sz w:val="28"/>
          <w:szCs w:val="28"/>
        </w:rPr>
        <w:t>為</w:t>
      </w:r>
      <w:r w:rsidR="00C51240">
        <w:rPr>
          <w:rFonts w:ascii="Times New Roman" w:eastAsia="標楷體" w:hAnsi="標楷體" w:hint="eastAsia"/>
          <w:sz w:val="28"/>
          <w:szCs w:val="28"/>
        </w:rPr>
        <w:t>新臺</w:t>
      </w:r>
      <w:r w:rsidR="00FA7F29" w:rsidRPr="00E1026F">
        <w:rPr>
          <w:rFonts w:ascii="Times New Roman" w:eastAsia="標楷體" w:hAnsi="標楷體" w:hint="eastAsia"/>
          <w:sz w:val="28"/>
          <w:szCs w:val="28"/>
        </w:rPr>
        <w:t>幣</w:t>
      </w:r>
      <w:r w:rsidR="00FA7F29" w:rsidRPr="00E1026F">
        <w:rPr>
          <w:rFonts w:ascii="Times New Roman" w:eastAsia="標楷體" w:hAnsi="Times New Roman"/>
          <w:sz w:val="28"/>
          <w:szCs w:val="28"/>
        </w:rPr>
        <w:t>2</w:t>
      </w:r>
      <w:r w:rsidR="002B0832">
        <w:rPr>
          <w:rFonts w:ascii="Times New Roman" w:eastAsia="標楷體" w:hAnsi="Times New Roman" w:hint="eastAsia"/>
          <w:sz w:val="28"/>
          <w:szCs w:val="28"/>
        </w:rPr>
        <w:t>52</w:t>
      </w:r>
      <w:r w:rsidR="00FA7F29">
        <w:rPr>
          <w:rFonts w:ascii="Times New Roman" w:eastAsia="標楷體" w:hAnsi="Times New Roman"/>
          <w:sz w:val="28"/>
          <w:szCs w:val="28"/>
        </w:rPr>
        <w:t>,</w:t>
      </w:r>
      <w:r w:rsidR="002B0832">
        <w:rPr>
          <w:rFonts w:ascii="Times New Roman" w:eastAsia="標楷體" w:hAnsi="Times New Roman" w:hint="eastAsia"/>
          <w:sz w:val="28"/>
          <w:szCs w:val="28"/>
        </w:rPr>
        <w:t>108</w:t>
      </w:r>
      <w:r w:rsidR="00FA7F29" w:rsidRPr="00E1026F">
        <w:rPr>
          <w:rFonts w:ascii="Times New Roman" w:eastAsia="標楷體" w:hAnsi="標楷體" w:hint="eastAsia"/>
          <w:sz w:val="28"/>
          <w:szCs w:val="28"/>
        </w:rPr>
        <w:t>元</w:t>
      </w:r>
      <w:r w:rsidR="00FA7F29">
        <w:rPr>
          <w:rFonts w:ascii="Times New Roman" w:eastAsia="標楷體" w:hAnsi="標楷體" w:hint="eastAsia"/>
          <w:sz w:val="28"/>
          <w:szCs w:val="28"/>
        </w:rPr>
        <w:t>)</w:t>
      </w:r>
      <w:r w:rsidR="00FA7F29" w:rsidRPr="00E1026F">
        <w:rPr>
          <w:rFonts w:ascii="Times New Roman" w:eastAsia="標楷體" w:hAnsi="標楷體" w:hint="eastAsia"/>
          <w:sz w:val="28"/>
          <w:szCs w:val="28"/>
        </w:rPr>
        <w:t>。</w:t>
      </w:r>
    </w:p>
    <w:p w:rsidR="008C39DF" w:rsidRPr="008C39DF" w:rsidRDefault="002B0832" w:rsidP="002B0832">
      <w:pPr>
        <w:pStyle w:val="a4"/>
        <w:numPr>
          <w:ilvl w:val="0"/>
          <w:numId w:val="29"/>
        </w:numPr>
        <w:snapToGrid w:val="0"/>
        <w:spacing w:line="440" w:lineRule="exact"/>
        <w:ind w:leftChars="0"/>
        <w:rPr>
          <w:rFonts w:ascii="Times New Roman" w:eastAsia="標楷體" w:hAnsi="Times New Roman"/>
          <w:sz w:val="28"/>
          <w:szCs w:val="28"/>
        </w:rPr>
      </w:pPr>
      <w:r w:rsidRPr="002B0832">
        <w:rPr>
          <w:rFonts w:ascii="Times New Roman" w:eastAsia="標楷體" w:hAnsi="Times New Roman" w:hint="eastAsia"/>
          <w:sz w:val="28"/>
          <w:szCs w:val="28"/>
        </w:rPr>
        <w:t>為落實專案輔導並延續輔導效益，應配合本會經營輔導、管考作業、訪視、查核、經營現況調查、成本記帳與輔導期滿後之</w:t>
      </w:r>
      <w:r w:rsidRPr="002B0832">
        <w:rPr>
          <w:rFonts w:ascii="Times New Roman" w:eastAsia="標楷體" w:hAnsi="Times New Roman" w:hint="eastAsia"/>
          <w:sz w:val="28"/>
          <w:szCs w:val="28"/>
        </w:rPr>
        <w:t>3</w:t>
      </w:r>
      <w:r w:rsidRPr="002B0832">
        <w:rPr>
          <w:rFonts w:ascii="Times New Roman" w:eastAsia="標楷體" w:hAnsi="Times New Roman" w:hint="eastAsia"/>
          <w:sz w:val="28"/>
          <w:szCs w:val="28"/>
        </w:rPr>
        <w:t>年追蹤調查作業，並提供必要之佐證資料，不得規避、妨礙或拒絕。</w:t>
      </w:r>
    </w:p>
    <w:p w:rsidR="008C39DF" w:rsidRPr="008C39DF" w:rsidRDefault="008C39DF" w:rsidP="008C39DF">
      <w:pPr>
        <w:pStyle w:val="a4"/>
        <w:numPr>
          <w:ilvl w:val="0"/>
          <w:numId w:val="29"/>
        </w:numPr>
        <w:snapToGrid w:val="0"/>
        <w:spacing w:line="440" w:lineRule="exact"/>
        <w:ind w:leftChars="0"/>
        <w:rPr>
          <w:rFonts w:ascii="Times New Roman" w:eastAsia="標楷體" w:hAnsi="Times New Roman"/>
          <w:sz w:val="28"/>
          <w:szCs w:val="28"/>
        </w:rPr>
      </w:pPr>
      <w:r w:rsidRPr="008C39DF">
        <w:rPr>
          <w:rFonts w:ascii="Times New Roman" w:eastAsia="標楷體" w:hAnsi="Times New Roman" w:hint="eastAsia"/>
          <w:sz w:val="28"/>
          <w:szCs w:val="28"/>
        </w:rPr>
        <w:t>違反上開規定，經勸導仍未改善者，本會得</w:t>
      </w:r>
      <w:r w:rsidR="00BD66D9">
        <w:rPr>
          <w:rFonts w:ascii="Times New Roman" w:eastAsia="標楷體" w:hAnsi="Times New Roman" w:hint="eastAsia"/>
          <w:sz w:val="28"/>
          <w:szCs w:val="28"/>
        </w:rPr>
        <w:t>撤銷</w:t>
      </w:r>
      <w:r w:rsidRPr="008C39DF">
        <w:rPr>
          <w:rFonts w:ascii="Times New Roman" w:eastAsia="標楷體" w:hAnsi="Times New Roman" w:hint="eastAsia"/>
          <w:sz w:val="28"/>
          <w:szCs w:val="28"/>
        </w:rPr>
        <w:t>輔導資格，若已依本會</w:t>
      </w:r>
      <w:proofErr w:type="gramStart"/>
      <w:r w:rsidRPr="008C39DF">
        <w:rPr>
          <w:rFonts w:ascii="Times New Roman" w:eastAsia="標楷體" w:hAnsi="Times New Roman" w:hint="eastAsia"/>
          <w:sz w:val="28"/>
          <w:szCs w:val="28"/>
        </w:rPr>
        <w:lastRenderedPageBreak/>
        <w:t>農糧</w:t>
      </w:r>
      <w:r w:rsidR="00C51240">
        <w:rPr>
          <w:rFonts w:ascii="Times New Roman" w:eastAsia="標楷體" w:hAnsi="Times New Roman" w:hint="eastAsia"/>
          <w:sz w:val="28"/>
          <w:szCs w:val="28"/>
        </w:rPr>
        <w:t>署</w:t>
      </w:r>
      <w:proofErr w:type="gramEnd"/>
      <w:r w:rsidR="00C51240">
        <w:rPr>
          <w:rFonts w:ascii="Times New Roman" w:eastAsia="標楷體" w:hAnsi="Times New Roman" w:hint="eastAsia"/>
          <w:sz w:val="28"/>
          <w:szCs w:val="28"/>
        </w:rPr>
        <w:t>、漁業署及農業金融局規定申請設施設備補助或優惠之低利貸款，則須</w:t>
      </w:r>
      <w:r w:rsidRPr="008C39DF">
        <w:rPr>
          <w:rFonts w:ascii="Times New Roman" w:eastAsia="標楷體" w:hAnsi="Times New Roman" w:hint="eastAsia"/>
          <w:sz w:val="28"/>
          <w:szCs w:val="28"/>
        </w:rPr>
        <w:t>依其規定繳還補助款或停止利息差額補貼。</w:t>
      </w:r>
    </w:p>
    <w:p w:rsidR="008C39DF" w:rsidRDefault="008C39DF" w:rsidP="008C39DF">
      <w:pPr>
        <w:pStyle w:val="a4"/>
        <w:numPr>
          <w:ilvl w:val="0"/>
          <w:numId w:val="29"/>
        </w:numPr>
        <w:snapToGrid w:val="0"/>
        <w:spacing w:line="440" w:lineRule="exact"/>
        <w:ind w:leftChars="0"/>
        <w:rPr>
          <w:rFonts w:ascii="Times New Roman" w:eastAsia="標楷體" w:hAnsi="Times New Roman"/>
          <w:sz w:val="28"/>
          <w:szCs w:val="28"/>
        </w:rPr>
      </w:pPr>
      <w:r w:rsidRPr="008C39DF">
        <w:rPr>
          <w:rFonts w:ascii="Times New Roman" w:eastAsia="標楷體" w:hAnsi="Times New Roman" w:hint="eastAsia"/>
          <w:sz w:val="28"/>
          <w:szCs w:val="28"/>
        </w:rPr>
        <w:t>團隊組係依協助團隊朝創設農企業為輔導目標，</w:t>
      </w:r>
      <w:proofErr w:type="gramStart"/>
      <w:r w:rsidRPr="008C39DF">
        <w:rPr>
          <w:rFonts w:ascii="Times New Roman" w:eastAsia="標楷體" w:hAnsi="Times New Roman" w:hint="eastAsia"/>
          <w:sz w:val="28"/>
          <w:szCs w:val="28"/>
        </w:rPr>
        <w:t>倘經輔導</w:t>
      </w:r>
      <w:proofErr w:type="gramEnd"/>
      <w:r w:rsidRPr="008C39DF">
        <w:rPr>
          <w:rFonts w:ascii="Times New Roman" w:eastAsia="標楷體" w:hAnsi="Times New Roman" w:hint="eastAsia"/>
          <w:sz w:val="28"/>
          <w:szCs w:val="28"/>
        </w:rPr>
        <w:t>確實無法凝聚合作經營共識，或團隊成員退出人數達</w:t>
      </w:r>
      <w:r w:rsidRPr="008C39DF">
        <w:rPr>
          <w:rFonts w:ascii="Times New Roman" w:eastAsia="標楷體" w:hAnsi="Times New Roman" w:hint="eastAsia"/>
          <w:sz w:val="28"/>
          <w:szCs w:val="28"/>
        </w:rPr>
        <w:t>1/2</w:t>
      </w:r>
      <w:r w:rsidRPr="008C39DF">
        <w:rPr>
          <w:rFonts w:ascii="Times New Roman" w:eastAsia="標楷體" w:hAnsi="Times New Roman" w:hint="eastAsia"/>
          <w:sz w:val="28"/>
          <w:szCs w:val="28"/>
        </w:rPr>
        <w:t>以上，本會得廢止輔導資格，若已依本會</w:t>
      </w:r>
      <w:proofErr w:type="gramStart"/>
      <w:r w:rsidRPr="008C39DF">
        <w:rPr>
          <w:rFonts w:ascii="Times New Roman" w:eastAsia="標楷體" w:hAnsi="Times New Roman" w:hint="eastAsia"/>
          <w:sz w:val="28"/>
          <w:szCs w:val="28"/>
        </w:rPr>
        <w:t>農糧署</w:t>
      </w:r>
      <w:proofErr w:type="gramEnd"/>
      <w:r w:rsidRPr="008C39DF">
        <w:rPr>
          <w:rFonts w:ascii="Times New Roman" w:eastAsia="標楷體" w:hAnsi="Times New Roman" w:hint="eastAsia"/>
          <w:sz w:val="28"/>
          <w:szCs w:val="28"/>
        </w:rPr>
        <w:t>、漁業署及農業金融局規定申</w:t>
      </w:r>
      <w:r w:rsidR="00C51240">
        <w:rPr>
          <w:rFonts w:ascii="Times New Roman" w:eastAsia="標楷體" w:hAnsi="Times New Roman" w:hint="eastAsia"/>
          <w:sz w:val="28"/>
          <w:szCs w:val="28"/>
        </w:rPr>
        <w:t>請設施設備補助或優惠之低利貸款，則須</w:t>
      </w:r>
      <w:r w:rsidRPr="008C39DF">
        <w:rPr>
          <w:rFonts w:ascii="Times New Roman" w:eastAsia="標楷體" w:hAnsi="Times New Roman" w:hint="eastAsia"/>
          <w:sz w:val="28"/>
          <w:szCs w:val="28"/>
        </w:rPr>
        <w:t>依其規定繳還補助款或停止利息差額補貼。</w:t>
      </w:r>
    </w:p>
    <w:p w:rsidR="00A13C5B" w:rsidRPr="00E1026F" w:rsidRDefault="00A13C5B" w:rsidP="008C39DF">
      <w:pPr>
        <w:pStyle w:val="a4"/>
        <w:numPr>
          <w:ilvl w:val="0"/>
          <w:numId w:val="29"/>
        </w:numPr>
        <w:snapToGrid w:val="0"/>
        <w:spacing w:line="440" w:lineRule="exact"/>
        <w:ind w:leftChars="0"/>
        <w:rPr>
          <w:rFonts w:ascii="Times New Roman" w:eastAsia="標楷體" w:hAnsi="Times New Roman"/>
          <w:sz w:val="28"/>
          <w:szCs w:val="28"/>
        </w:rPr>
      </w:pPr>
      <w:r w:rsidRPr="00A13C5B">
        <w:rPr>
          <w:rFonts w:ascii="Times New Roman" w:eastAsia="標楷體" w:hAnsi="Times New Roman" w:hint="eastAsia"/>
          <w:sz w:val="28"/>
          <w:szCs w:val="28"/>
        </w:rPr>
        <w:t>獲選之青年農民應加入在地青年農民交流服務平台。</w:t>
      </w:r>
    </w:p>
    <w:p w:rsidR="00392D7B" w:rsidRPr="00E1026F" w:rsidRDefault="00392D7B" w:rsidP="00F25DF8">
      <w:pPr>
        <w:snapToGrid w:val="0"/>
        <w:spacing w:line="440" w:lineRule="exact"/>
        <w:jc w:val="both"/>
        <w:rPr>
          <w:rFonts w:ascii="Times New Roman" w:eastAsia="標楷體" w:hAnsi="Times New Roman"/>
          <w:sz w:val="28"/>
          <w:szCs w:val="28"/>
        </w:rPr>
      </w:pPr>
    </w:p>
    <w:p w:rsidR="00392D7B" w:rsidRPr="00E1026F" w:rsidRDefault="00392D7B" w:rsidP="00312C62">
      <w:pPr>
        <w:snapToGrid w:val="0"/>
        <w:spacing w:line="440" w:lineRule="exact"/>
        <w:rPr>
          <w:rFonts w:ascii="Times New Roman" w:eastAsia="標楷體" w:hAnsi="Times New Roman"/>
          <w:b/>
          <w:sz w:val="28"/>
          <w:szCs w:val="28"/>
        </w:rPr>
      </w:pPr>
      <w:r w:rsidRPr="00E1026F">
        <w:rPr>
          <w:rFonts w:ascii="Times New Roman" w:eastAsia="標楷體" w:hAnsi="Times New Roman"/>
          <w:b/>
          <w:sz w:val="28"/>
          <w:szCs w:val="28"/>
        </w:rPr>
        <w:t>Q04</w:t>
      </w:r>
      <w:r w:rsidRPr="00E1026F">
        <w:rPr>
          <w:rFonts w:ascii="Times New Roman" w:eastAsia="標楷體" w:hAnsi="標楷體" w:hint="eastAsia"/>
          <w:b/>
          <w:sz w:val="28"/>
          <w:szCs w:val="28"/>
        </w:rPr>
        <w:t>：這次輔導申請我如果沒有獲選，以後還有機會再申請或尋求其他協助嗎？</w:t>
      </w:r>
    </w:p>
    <w:p w:rsidR="00392D7B" w:rsidRPr="00E1026F" w:rsidRDefault="00392D7B" w:rsidP="00312C62">
      <w:pPr>
        <w:snapToGrid w:val="0"/>
        <w:spacing w:line="440" w:lineRule="exact"/>
        <w:rPr>
          <w:rFonts w:ascii="Times New Roman" w:eastAsia="標楷體" w:hAnsi="Times New Roman"/>
          <w:sz w:val="28"/>
          <w:szCs w:val="28"/>
        </w:rPr>
      </w:pPr>
      <w:r w:rsidRPr="00E1026F">
        <w:rPr>
          <w:rFonts w:ascii="Times New Roman" w:eastAsia="標楷體" w:hAnsi="Times New Roman"/>
          <w:sz w:val="28"/>
          <w:szCs w:val="28"/>
        </w:rPr>
        <w:t>A04</w:t>
      </w:r>
      <w:r w:rsidRPr="00E1026F">
        <w:rPr>
          <w:rFonts w:ascii="Times New Roman" w:eastAsia="標楷體" w:hAnsi="標楷體" w:hint="eastAsia"/>
          <w:sz w:val="28"/>
          <w:szCs w:val="28"/>
        </w:rPr>
        <w:t>：</w:t>
      </w:r>
    </w:p>
    <w:p w:rsidR="00264AD6" w:rsidRPr="00264AD6" w:rsidRDefault="00264AD6" w:rsidP="00264AD6">
      <w:pPr>
        <w:pStyle w:val="a4"/>
        <w:numPr>
          <w:ilvl w:val="0"/>
          <w:numId w:val="15"/>
        </w:numPr>
        <w:snapToGrid w:val="0"/>
        <w:spacing w:line="440" w:lineRule="exact"/>
        <w:ind w:leftChars="0" w:left="567" w:hanging="567"/>
        <w:rPr>
          <w:rFonts w:ascii="Times New Roman" w:eastAsia="標楷體" w:hAnsi="標楷體"/>
          <w:sz w:val="28"/>
          <w:szCs w:val="28"/>
        </w:rPr>
      </w:pPr>
      <w:r w:rsidRPr="00264AD6">
        <w:rPr>
          <w:rFonts w:ascii="Times New Roman" w:eastAsia="標楷體" w:hAnsi="標楷體" w:hint="eastAsia"/>
          <w:sz w:val="28"/>
          <w:szCs w:val="28"/>
        </w:rPr>
        <w:t>未來仍可於本會公告受理</w:t>
      </w:r>
      <w:proofErr w:type="gramStart"/>
      <w:r w:rsidRPr="00264AD6">
        <w:rPr>
          <w:rFonts w:ascii="Times New Roman" w:eastAsia="標楷體" w:hAnsi="標楷體" w:hint="eastAsia"/>
          <w:sz w:val="28"/>
          <w:szCs w:val="28"/>
        </w:rPr>
        <w:t>期間，</w:t>
      </w:r>
      <w:proofErr w:type="gramEnd"/>
      <w:r w:rsidRPr="00264AD6">
        <w:rPr>
          <w:rFonts w:ascii="Times New Roman" w:eastAsia="標楷體" w:hAnsi="標楷體" w:hint="eastAsia"/>
          <w:sz w:val="28"/>
          <w:szCs w:val="28"/>
        </w:rPr>
        <w:t>再次提出申請。</w:t>
      </w:r>
    </w:p>
    <w:p w:rsidR="00392D7B" w:rsidRDefault="00A13C5B" w:rsidP="00A13C5B">
      <w:pPr>
        <w:pStyle w:val="a4"/>
        <w:numPr>
          <w:ilvl w:val="0"/>
          <w:numId w:val="15"/>
        </w:numPr>
        <w:snapToGrid w:val="0"/>
        <w:spacing w:line="440" w:lineRule="exact"/>
        <w:ind w:leftChars="0" w:left="567" w:hanging="567"/>
        <w:rPr>
          <w:rFonts w:ascii="Times New Roman" w:eastAsia="標楷體" w:hAnsi="標楷體"/>
          <w:sz w:val="28"/>
          <w:szCs w:val="28"/>
        </w:rPr>
      </w:pPr>
      <w:r w:rsidRPr="00A13C5B">
        <w:rPr>
          <w:rFonts w:ascii="Times New Roman" w:eastAsia="標楷體" w:hAnsi="標楷體" w:hint="eastAsia"/>
          <w:sz w:val="28"/>
          <w:szCs w:val="28"/>
        </w:rPr>
        <w:t>建議加入縣</w:t>
      </w:r>
      <w:r w:rsidRPr="00A13C5B">
        <w:rPr>
          <w:rFonts w:ascii="Times New Roman" w:eastAsia="標楷體" w:hAnsi="標楷體" w:hint="eastAsia"/>
          <w:sz w:val="28"/>
          <w:szCs w:val="28"/>
        </w:rPr>
        <w:t>(</w:t>
      </w:r>
      <w:r w:rsidRPr="00A13C5B">
        <w:rPr>
          <w:rFonts w:ascii="Times New Roman" w:eastAsia="標楷體" w:hAnsi="標楷體" w:hint="eastAsia"/>
          <w:sz w:val="28"/>
          <w:szCs w:val="28"/>
        </w:rPr>
        <w:t>市</w:t>
      </w:r>
      <w:r w:rsidRPr="00A13C5B">
        <w:rPr>
          <w:rFonts w:ascii="Times New Roman" w:eastAsia="標楷體" w:hAnsi="標楷體" w:hint="eastAsia"/>
          <w:sz w:val="28"/>
          <w:szCs w:val="28"/>
        </w:rPr>
        <w:t>)</w:t>
      </w:r>
      <w:r w:rsidRPr="00A13C5B">
        <w:rPr>
          <w:rFonts w:ascii="Times New Roman" w:eastAsia="標楷體" w:hAnsi="標楷體" w:hint="eastAsia"/>
          <w:sz w:val="28"/>
          <w:szCs w:val="28"/>
        </w:rPr>
        <w:t>農會成立之在地青年農民交流服務平台、漁業署成立之養殖青年團等青年農民組織，透過農事經驗交流傳承、研習觀摩活動等，提供交流與互助合作之環境。</w:t>
      </w:r>
    </w:p>
    <w:sectPr w:rsidR="00392D7B" w:rsidSect="00463E1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AB" w:rsidRDefault="00720EAB" w:rsidP="001762E7">
      <w:r>
        <w:separator/>
      </w:r>
    </w:p>
  </w:endnote>
  <w:endnote w:type="continuationSeparator" w:id="0">
    <w:p w:rsidR="00720EAB" w:rsidRDefault="00720EAB" w:rsidP="0017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7B" w:rsidRDefault="001E2B73" w:rsidP="00F25DF8">
    <w:pPr>
      <w:pStyle w:val="ad"/>
      <w:jc w:val="center"/>
    </w:pPr>
    <w:r>
      <w:fldChar w:fldCharType="begin"/>
    </w:r>
    <w:r>
      <w:instrText xml:space="preserve"> PAGE   \* MERGEFORMAT </w:instrText>
    </w:r>
    <w:r>
      <w:fldChar w:fldCharType="separate"/>
    </w:r>
    <w:r w:rsidR="00BF3907" w:rsidRPr="00BF3907">
      <w:rPr>
        <w:noProof/>
        <w:lang w:val="zh-TW"/>
      </w:rPr>
      <w:t>8</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AB" w:rsidRDefault="00720EAB" w:rsidP="001762E7">
      <w:r>
        <w:separator/>
      </w:r>
    </w:p>
  </w:footnote>
  <w:footnote w:type="continuationSeparator" w:id="0">
    <w:p w:rsidR="00720EAB" w:rsidRDefault="00720EAB" w:rsidP="00176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225"/>
    <w:multiLevelType w:val="hybridMultilevel"/>
    <w:tmpl w:val="A42E1D16"/>
    <w:lvl w:ilvl="0" w:tplc="B380B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94A1E"/>
    <w:multiLevelType w:val="hybridMultilevel"/>
    <w:tmpl w:val="96AEFD6E"/>
    <w:lvl w:ilvl="0" w:tplc="8C6C7A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7463536"/>
    <w:multiLevelType w:val="hybridMultilevel"/>
    <w:tmpl w:val="9586C8BA"/>
    <w:lvl w:ilvl="0" w:tplc="468238E4">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88E6CE9"/>
    <w:multiLevelType w:val="hybridMultilevel"/>
    <w:tmpl w:val="087A99E0"/>
    <w:lvl w:ilvl="0" w:tplc="C8F4BCCA">
      <w:start w:val="1"/>
      <w:numFmt w:val="taiwaneseCountingThousand"/>
      <w:lvlText w:val="%1、"/>
      <w:lvlJc w:val="left"/>
      <w:pPr>
        <w:ind w:left="1336" w:hanging="720"/>
      </w:pPr>
      <w:rPr>
        <w:rFonts w:cs="Times New Roman" w:hint="default"/>
      </w:rPr>
    </w:lvl>
    <w:lvl w:ilvl="1" w:tplc="04090019" w:tentative="1">
      <w:start w:val="1"/>
      <w:numFmt w:val="ideographTraditional"/>
      <w:lvlText w:val="%2、"/>
      <w:lvlJc w:val="left"/>
      <w:pPr>
        <w:ind w:left="1576" w:hanging="480"/>
      </w:pPr>
      <w:rPr>
        <w:rFonts w:cs="Times New Roman"/>
      </w:rPr>
    </w:lvl>
    <w:lvl w:ilvl="2" w:tplc="0409001B" w:tentative="1">
      <w:start w:val="1"/>
      <w:numFmt w:val="lowerRoman"/>
      <w:lvlText w:val="%3."/>
      <w:lvlJc w:val="right"/>
      <w:pPr>
        <w:ind w:left="2056" w:hanging="480"/>
      </w:pPr>
      <w:rPr>
        <w:rFonts w:cs="Times New Roman"/>
      </w:rPr>
    </w:lvl>
    <w:lvl w:ilvl="3" w:tplc="0409000F" w:tentative="1">
      <w:start w:val="1"/>
      <w:numFmt w:val="decimal"/>
      <w:lvlText w:val="%4."/>
      <w:lvlJc w:val="left"/>
      <w:pPr>
        <w:ind w:left="2536" w:hanging="480"/>
      </w:pPr>
      <w:rPr>
        <w:rFonts w:cs="Times New Roman"/>
      </w:rPr>
    </w:lvl>
    <w:lvl w:ilvl="4" w:tplc="04090019" w:tentative="1">
      <w:start w:val="1"/>
      <w:numFmt w:val="ideographTraditional"/>
      <w:lvlText w:val="%5、"/>
      <w:lvlJc w:val="left"/>
      <w:pPr>
        <w:ind w:left="3016" w:hanging="480"/>
      </w:pPr>
      <w:rPr>
        <w:rFonts w:cs="Times New Roman"/>
      </w:rPr>
    </w:lvl>
    <w:lvl w:ilvl="5" w:tplc="0409001B" w:tentative="1">
      <w:start w:val="1"/>
      <w:numFmt w:val="lowerRoman"/>
      <w:lvlText w:val="%6."/>
      <w:lvlJc w:val="right"/>
      <w:pPr>
        <w:ind w:left="3496" w:hanging="480"/>
      </w:pPr>
      <w:rPr>
        <w:rFonts w:cs="Times New Roman"/>
      </w:rPr>
    </w:lvl>
    <w:lvl w:ilvl="6" w:tplc="0409000F" w:tentative="1">
      <w:start w:val="1"/>
      <w:numFmt w:val="decimal"/>
      <w:lvlText w:val="%7."/>
      <w:lvlJc w:val="left"/>
      <w:pPr>
        <w:ind w:left="3976" w:hanging="480"/>
      </w:pPr>
      <w:rPr>
        <w:rFonts w:cs="Times New Roman"/>
      </w:rPr>
    </w:lvl>
    <w:lvl w:ilvl="7" w:tplc="04090019" w:tentative="1">
      <w:start w:val="1"/>
      <w:numFmt w:val="ideographTraditional"/>
      <w:lvlText w:val="%8、"/>
      <w:lvlJc w:val="left"/>
      <w:pPr>
        <w:ind w:left="4456" w:hanging="480"/>
      </w:pPr>
      <w:rPr>
        <w:rFonts w:cs="Times New Roman"/>
      </w:rPr>
    </w:lvl>
    <w:lvl w:ilvl="8" w:tplc="0409001B" w:tentative="1">
      <w:start w:val="1"/>
      <w:numFmt w:val="lowerRoman"/>
      <w:lvlText w:val="%9."/>
      <w:lvlJc w:val="right"/>
      <w:pPr>
        <w:ind w:left="4936" w:hanging="480"/>
      </w:pPr>
      <w:rPr>
        <w:rFonts w:cs="Times New Roman"/>
      </w:rPr>
    </w:lvl>
  </w:abstractNum>
  <w:abstractNum w:abstractNumId="4">
    <w:nsid w:val="0C1E183A"/>
    <w:multiLevelType w:val="hybridMultilevel"/>
    <w:tmpl w:val="1A9E974A"/>
    <w:lvl w:ilvl="0" w:tplc="FC60A2DA">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5">
    <w:nsid w:val="0C391CEE"/>
    <w:multiLevelType w:val="hybridMultilevel"/>
    <w:tmpl w:val="F4F29F5E"/>
    <w:lvl w:ilvl="0" w:tplc="8B42DB66">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220BDC"/>
    <w:multiLevelType w:val="hybridMultilevel"/>
    <w:tmpl w:val="66EC04DE"/>
    <w:lvl w:ilvl="0" w:tplc="1A7689D2">
      <w:start w:val="1"/>
      <w:numFmt w:val="taiwaneseCountingThousand"/>
      <w:lvlText w:val="%1、"/>
      <w:lvlJc w:val="left"/>
      <w:pPr>
        <w:ind w:left="1004" w:hanging="720"/>
      </w:pPr>
      <w:rPr>
        <w:rFonts w:ascii="Times New Roman" w:eastAsia="標楷體" w:hAnsi="標楷體"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
    <w:nsid w:val="152B58DF"/>
    <w:multiLevelType w:val="hybridMultilevel"/>
    <w:tmpl w:val="66EC04DE"/>
    <w:lvl w:ilvl="0" w:tplc="1A7689D2">
      <w:start w:val="1"/>
      <w:numFmt w:val="taiwaneseCountingThousand"/>
      <w:lvlText w:val="%1、"/>
      <w:lvlJc w:val="left"/>
      <w:pPr>
        <w:ind w:left="1004" w:hanging="720"/>
      </w:pPr>
      <w:rPr>
        <w:rFonts w:ascii="Times New Roman" w:eastAsia="標楷體" w:hAnsi="標楷體"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8">
    <w:nsid w:val="15342C45"/>
    <w:multiLevelType w:val="hybridMultilevel"/>
    <w:tmpl w:val="E382A6FE"/>
    <w:lvl w:ilvl="0" w:tplc="0DAE1D0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18C16A02"/>
    <w:multiLevelType w:val="hybridMultilevel"/>
    <w:tmpl w:val="3D5EB00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9C12D1E"/>
    <w:multiLevelType w:val="hybridMultilevel"/>
    <w:tmpl w:val="F47279B2"/>
    <w:lvl w:ilvl="0" w:tplc="8B42DB66">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445F7B"/>
    <w:multiLevelType w:val="hybridMultilevel"/>
    <w:tmpl w:val="78B05FB0"/>
    <w:lvl w:ilvl="0" w:tplc="0409000F">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1B0D774F"/>
    <w:multiLevelType w:val="hybridMultilevel"/>
    <w:tmpl w:val="0C66F0C0"/>
    <w:lvl w:ilvl="0" w:tplc="281E7842">
      <w:start w:val="1"/>
      <w:numFmt w:val="taiwaneseCountingThousand"/>
      <w:lvlText w:val="(%1)"/>
      <w:lvlJc w:val="left"/>
      <w:pPr>
        <w:ind w:left="1316" w:hanging="46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1B2055DA"/>
    <w:multiLevelType w:val="hybridMultilevel"/>
    <w:tmpl w:val="8436B53E"/>
    <w:lvl w:ilvl="0" w:tplc="1A7689D2">
      <w:start w:val="1"/>
      <w:numFmt w:val="taiwaneseCountingThousand"/>
      <w:lvlText w:val="%1、"/>
      <w:lvlJc w:val="left"/>
      <w:pPr>
        <w:ind w:left="1004" w:hanging="72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6E0A76"/>
    <w:multiLevelType w:val="hybridMultilevel"/>
    <w:tmpl w:val="8FF067C2"/>
    <w:lvl w:ilvl="0" w:tplc="4A84424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D186B13"/>
    <w:multiLevelType w:val="hybridMultilevel"/>
    <w:tmpl w:val="E87C81CC"/>
    <w:lvl w:ilvl="0" w:tplc="AC4EA2B4">
      <w:start w:val="1"/>
      <w:numFmt w:val="taiwaneseCountingThousand"/>
      <w:lvlText w:val="(%1)"/>
      <w:lvlJc w:val="left"/>
      <w:pPr>
        <w:ind w:left="1336" w:hanging="720"/>
      </w:pPr>
      <w:rPr>
        <w:rFonts w:cs="Times New Roman" w:hint="default"/>
        <w:sz w:val="30"/>
      </w:rPr>
    </w:lvl>
    <w:lvl w:ilvl="1" w:tplc="04090019" w:tentative="1">
      <w:start w:val="1"/>
      <w:numFmt w:val="ideographTraditional"/>
      <w:lvlText w:val="%2、"/>
      <w:lvlJc w:val="left"/>
      <w:pPr>
        <w:ind w:left="1576" w:hanging="480"/>
      </w:pPr>
      <w:rPr>
        <w:rFonts w:cs="Times New Roman"/>
      </w:rPr>
    </w:lvl>
    <w:lvl w:ilvl="2" w:tplc="0409001B" w:tentative="1">
      <w:start w:val="1"/>
      <w:numFmt w:val="lowerRoman"/>
      <w:lvlText w:val="%3."/>
      <w:lvlJc w:val="right"/>
      <w:pPr>
        <w:ind w:left="2056" w:hanging="480"/>
      </w:pPr>
      <w:rPr>
        <w:rFonts w:cs="Times New Roman"/>
      </w:rPr>
    </w:lvl>
    <w:lvl w:ilvl="3" w:tplc="0409000F" w:tentative="1">
      <w:start w:val="1"/>
      <w:numFmt w:val="decimal"/>
      <w:lvlText w:val="%4."/>
      <w:lvlJc w:val="left"/>
      <w:pPr>
        <w:ind w:left="2536" w:hanging="480"/>
      </w:pPr>
      <w:rPr>
        <w:rFonts w:cs="Times New Roman"/>
      </w:rPr>
    </w:lvl>
    <w:lvl w:ilvl="4" w:tplc="04090019" w:tentative="1">
      <w:start w:val="1"/>
      <w:numFmt w:val="ideographTraditional"/>
      <w:lvlText w:val="%5、"/>
      <w:lvlJc w:val="left"/>
      <w:pPr>
        <w:ind w:left="3016" w:hanging="480"/>
      </w:pPr>
      <w:rPr>
        <w:rFonts w:cs="Times New Roman"/>
      </w:rPr>
    </w:lvl>
    <w:lvl w:ilvl="5" w:tplc="0409001B" w:tentative="1">
      <w:start w:val="1"/>
      <w:numFmt w:val="lowerRoman"/>
      <w:lvlText w:val="%6."/>
      <w:lvlJc w:val="right"/>
      <w:pPr>
        <w:ind w:left="3496" w:hanging="480"/>
      </w:pPr>
      <w:rPr>
        <w:rFonts w:cs="Times New Roman"/>
      </w:rPr>
    </w:lvl>
    <w:lvl w:ilvl="6" w:tplc="0409000F" w:tentative="1">
      <w:start w:val="1"/>
      <w:numFmt w:val="decimal"/>
      <w:lvlText w:val="%7."/>
      <w:lvlJc w:val="left"/>
      <w:pPr>
        <w:ind w:left="3976" w:hanging="480"/>
      </w:pPr>
      <w:rPr>
        <w:rFonts w:cs="Times New Roman"/>
      </w:rPr>
    </w:lvl>
    <w:lvl w:ilvl="7" w:tplc="04090019" w:tentative="1">
      <w:start w:val="1"/>
      <w:numFmt w:val="ideographTraditional"/>
      <w:lvlText w:val="%8、"/>
      <w:lvlJc w:val="left"/>
      <w:pPr>
        <w:ind w:left="4456" w:hanging="480"/>
      </w:pPr>
      <w:rPr>
        <w:rFonts w:cs="Times New Roman"/>
      </w:rPr>
    </w:lvl>
    <w:lvl w:ilvl="8" w:tplc="0409001B" w:tentative="1">
      <w:start w:val="1"/>
      <w:numFmt w:val="lowerRoman"/>
      <w:lvlText w:val="%9."/>
      <w:lvlJc w:val="right"/>
      <w:pPr>
        <w:ind w:left="4936" w:hanging="480"/>
      </w:pPr>
      <w:rPr>
        <w:rFonts w:cs="Times New Roman"/>
      </w:rPr>
    </w:lvl>
  </w:abstractNum>
  <w:abstractNum w:abstractNumId="16">
    <w:nsid w:val="20162A0A"/>
    <w:multiLevelType w:val="hybridMultilevel"/>
    <w:tmpl w:val="6840BB8E"/>
    <w:lvl w:ilvl="0" w:tplc="0409000F">
      <w:start w:val="1"/>
      <w:numFmt w:val="decimal"/>
      <w:lvlText w:val="%1."/>
      <w:lvlJc w:val="left"/>
      <w:pPr>
        <w:ind w:left="480" w:hanging="480"/>
      </w:pPr>
      <w:rPr>
        <w:rFonts w:cs="Times New Roman" w:hint="default"/>
      </w:rPr>
    </w:lvl>
    <w:lvl w:ilvl="1" w:tplc="A6FA4C32">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2F243DD"/>
    <w:multiLevelType w:val="hybridMultilevel"/>
    <w:tmpl w:val="F73C56EA"/>
    <w:lvl w:ilvl="0" w:tplc="C1EE47DE">
      <w:start w:val="1"/>
      <w:numFmt w:val="decimal"/>
      <w:lvlText w:val="%1."/>
      <w:lvlJc w:val="left"/>
      <w:pPr>
        <w:ind w:left="1200" w:hanging="72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24842175"/>
    <w:multiLevelType w:val="hybridMultilevel"/>
    <w:tmpl w:val="4DE24C1C"/>
    <w:lvl w:ilvl="0" w:tplc="2FBED11A">
      <w:start w:val="1"/>
      <w:numFmt w:val="decimal"/>
      <w:lvlText w:val="%1."/>
      <w:lvlJc w:val="left"/>
      <w:pPr>
        <w:ind w:left="893" w:hanging="36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9">
    <w:nsid w:val="24DA0284"/>
    <w:multiLevelType w:val="hybridMultilevel"/>
    <w:tmpl w:val="93A0D974"/>
    <w:lvl w:ilvl="0" w:tplc="0409000F">
      <w:start w:val="1"/>
      <w:numFmt w:val="decimal"/>
      <w:lvlText w:val="%1."/>
      <w:lvlJc w:val="left"/>
      <w:pPr>
        <w:ind w:left="480" w:hanging="480"/>
      </w:pPr>
      <w:rPr>
        <w:rFonts w:cs="Times New Roman"/>
      </w:rPr>
    </w:lvl>
    <w:lvl w:ilvl="1" w:tplc="08C01FC0">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C1A0DC3"/>
    <w:multiLevelType w:val="hybridMultilevel"/>
    <w:tmpl w:val="4F000AC4"/>
    <w:lvl w:ilvl="0" w:tplc="5FD28F34">
      <w:start w:val="1"/>
      <w:numFmt w:val="decimal"/>
      <w:lvlText w:val="%1."/>
      <w:lvlJc w:val="left"/>
      <w:pPr>
        <w:ind w:left="163" w:hanging="360"/>
      </w:pPr>
      <w:rPr>
        <w:rFonts w:cs="Times New Roman" w:hint="default"/>
      </w:rPr>
    </w:lvl>
    <w:lvl w:ilvl="1" w:tplc="04090019" w:tentative="1">
      <w:start w:val="1"/>
      <w:numFmt w:val="ideographTraditional"/>
      <w:lvlText w:val="%2、"/>
      <w:lvlJc w:val="left"/>
      <w:pPr>
        <w:ind w:left="763" w:hanging="480"/>
      </w:pPr>
      <w:rPr>
        <w:rFonts w:cs="Times New Roman"/>
      </w:rPr>
    </w:lvl>
    <w:lvl w:ilvl="2" w:tplc="0409001B" w:tentative="1">
      <w:start w:val="1"/>
      <w:numFmt w:val="lowerRoman"/>
      <w:lvlText w:val="%3."/>
      <w:lvlJc w:val="right"/>
      <w:pPr>
        <w:ind w:left="1243" w:hanging="480"/>
      </w:pPr>
      <w:rPr>
        <w:rFonts w:cs="Times New Roman"/>
      </w:rPr>
    </w:lvl>
    <w:lvl w:ilvl="3" w:tplc="0409000F" w:tentative="1">
      <w:start w:val="1"/>
      <w:numFmt w:val="decimal"/>
      <w:lvlText w:val="%4."/>
      <w:lvlJc w:val="left"/>
      <w:pPr>
        <w:ind w:left="1723" w:hanging="480"/>
      </w:pPr>
      <w:rPr>
        <w:rFonts w:cs="Times New Roman"/>
      </w:rPr>
    </w:lvl>
    <w:lvl w:ilvl="4" w:tplc="04090019" w:tentative="1">
      <w:start w:val="1"/>
      <w:numFmt w:val="ideographTraditional"/>
      <w:lvlText w:val="%5、"/>
      <w:lvlJc w:val="left"/>
      <w:pPr>
        <w:ind w:left="2203" w:hanging="480"/>
      </w:pPr>
      <w:rPr>
        <w:rFonts w:cs="Times New Roman"/>
      </w:rPr>
    </w:lvl>
    <w:lvl w:ilvl="5" w:tplc="0409001B" w:tentative="1">
      <w:start w:val="1"/>
      <w:numFmt w:val="lowerRoman"/>
      <w:lvlText w:val="%6."/>
      <w:lvlJc w:val="right"/>
      <w:pPr>
        <w:ind w:left="2683" w:hanging="480"/>
      </w:pPr>
      <w:rPr>
        <w:rFonts w:cs="Times New Roman"/>
      </w:rPr>
    </w:lvl>
    <w:lvl w:ilvl="6" w:tplc="0409000F" w:tentative="1">
      <w:start w:val="1"/>
      <w:numFmt w:val="decimal"/>
      <w:lvlText w:val="%7."/>
      <w:lvlJc w:val="left"/>
      <w:pPr>
        <w:ind w:left="3163" w:hanging="480"/>
      </w:pPr>
      <w:rPr>
        <w:rFonts w:cs="Times New Roman"/>
      </w:rPr>
    </w:lvl>
    <w:lvl w:ilvl="7" w:tplc="04090019" w:tentative="1">
      <w:start w:val="1"/>
      <w:numFmt w:val="ideographTraditional"/>
      <w:lvlText w:val="%8、"/>
      <w:lvlJc w:val="left"/>
      <w:pPr>
        <w:ind w:left="3643" w:hanging="480"/>
      </w:pPr>
      <w:rPr>
        <w:rFonts w:cs="Times New Roman"/>
      </w:rPr>
    </w:lvl>
    <w:lvl w:ilvl="8" w:tplc="0409001B" w:tentative="1">
      <w:start w:val="1"/>
      <w:numFmt w:val="lowerRoman"/>
      <w:lvlText w:val="%9."/>
      <w:lvlJc w:val="right"/>
      <w:pPr>
        <w:ind w:left="4123" w:hanging="480"/>
      </w:pPr>
      <w:rPr>
        <w:rFonts w:cs="Times New Roman"/>
      </w:rPr>
    </w:lvl>
  </w:abstractNum>
  <w:abstractNum w:abstractNumId="21">
    <w:nsid w:val="2CFD1DDD"/>
    <w:multiLevelType w:val="hybridMultilevel"/>
    <w:tmpl w:val="78B05FB0"/>
    <w:lvl w:ilvl="0" w:tplc="0409000F">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nsid w:val="36CB409F"/>
    <w:multiLevelType w:val="hybridMultilevel"/>
    <w:tmpl w:val="980443C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3E51795E"/>
    <w:multiLevelType w:val="hybridMultilevel"/>
    <w:tmpl w:val="6BC014C4"/>
    <w:lvl w:ilvl="0" w:tplc="2ECEF638">
      <w:start w:val="1"/>
      <w:numFmt w:val="taiwaneseCountingThousand"/>
      <w:lvlText w:val="%1、"/>
      <w:lvlJc w:val="left"/>
      <w:pPr>
        <w:ind w:left="1200" w:hanging="72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3E881C50"/>
    <w:multiLevelType w:val="hybridMultilevel"/>
    <w:tmpl w:val="30FCA3FA"/>
    <w:lvl w:ilvl="0" w:tplc="0B449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4D1514"/>
    <w:multiLevelType w:val="hybridMultilevel"/>
    <w:tmpl w:val="D0A04940"/>
    <w:lvl w:ilvl="0" w:tplc="63DED14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45D61B7"/>
    <w:multiLevelType w:val="hybridMultilevel"/>
    <w:tmpl w:val="8E7E0B4E"/>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75A11D6"/>
    <w:multiLevelType w:val="hybridMultilevel"/>
    <w:tmpl w:val="30FCA3FA"/>
    <w:lvl w:ilvl="0" w:tplc="0B449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D5746F3"/>
    <w:multiLevelType w:val="hybridMultilevel"/>
    <w:tmpl w:val="FCA878DA"/>
    <w:lvl w:ilvl="0" w:tplc="D666828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D67371D"/>
    <w:multiLevelType w:val="hybridMultilevel"/>
    <w:tmpl w:val="3D18137E"/>
    <w:lvl w:ilvl="0" w:tplc="8D7EA7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02A159C"/>
    <w:multiLevelType w:val="hybridMultilevel"/>
    <w:tmpl w:val="2560223E"/>
    <w:lvl w:ilvl="0" w:tplc="60365FD6">
      <w:start w:val="1"/>
      <w:numFmt w:val="taiwaneseCountingThousand"/>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68C0183"/>
    <w:multiLevelType w:val="hybridMultilevel"/>
    <w:tmpl w:val="CD1EB702"/>
    <w:lvl w:ilvl="0" w:tplc="2EA86AF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6DB64E7"/>
    <w:multiLevelType w:val="hybridMultilevel"/>
    <w:tmpl w:val="F1862D86"/>
    <w:lvl w:ilvl="0" w:tplc="96E8D0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7355FD5"/>
    <w:multiLevelType w:val="hybridMultilevel"/>
    <w:tmpl w:val="2BB42812"/>
    <w:lvl w:ilvl="0" w:tplc="0D9A4A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B1C1AD5"/>
    <w:multiLevelType w:val="hybridMultilevel"/>
    <w:tmpl w:val="6AA4B50E"/>
    <w:lvl w:ilvl="0" w:tplc="2D5C7FEE">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5">
    <w:nsid w:val="6ADC51AE"/>
    <w:multiLevelType w:val="hybridMultilevel"/>
    <w:tmpl w:val="66EC04DE"/>
    <w:lvl w:ilvl="0" w:tplc="1A7689D2">
      <w:start w:val="1"/>
      <w:numFmt w:val="taiwaneseCountingThousand"/>
      <w:lvlText w:val="%1、"/>
      <w:lvlJc w:val="left"/>
      <w:pPr>
        <w:ind w:left="1004" w:hanging="720"/>
      </w:pPr>
      <w:rPr>
        <w:rFonts w:ascii="Times New Roman" w:eastAsia="標楷體" w:hAnsi="標楷體"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6">
    <w:nsid w:val="6B2B14C3"/>
    <w:multiLevelType w:val="hybridMultilevel"/>
    <w:tmpl w:val="A5448EDC"/>
    <w:lvl w:ilvl="0" w:tplc="EAE020A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6CA95519"/>
    <w:multiLevelType w:val="hybridMultilevel"/>
    <w:tmpl w:val="A5448EDC"/>
    <w:lvl w:ilvl="0" w:tplc="EAE020A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nsid w:val="6DA636F1"/>
    <w:multiLevelType w:val="hybridMultilevel"/>
    <w:tmpl w:val="DDA250E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6E005755"/>
    <w:multiLevelType w:val="hybridMultilevel"/>
    <w:tmpl w:val="BDEA3BCC"/>
    <w:lvl w:ilvl="0" w:tplc="DAD6E69E">
      <w:start w:val="1"/>
      <w:numFmt w:val="taiwaneseCountingThousand"/>
      <w:lvlText w:val="(%1)"/>
      <w:lvlJc w:val="left"/>
      <w:pPr>
        <w:ind w:left="465" w:hanging="46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7AC447E"/>
    <w:multiLevelType w:val="hybridMultilevel"/>
    <w:tmpl w:val="6C06C380"/>
    <w:lvl w:ilvl="0" w:tplc="9966724C">
      <w:start w:val="1"/>
      <w:numFmt w:val="decimal"/>
      <w:lvlText w:val="%1."/>
      <w:lvlJc w:val="left"/>
      <w:pPr>
        <w:ind w:left="696" w:hanging="360"/>
      </w:pPr>
      <w:rPr>
        <w:rFonts w:cs="Times New Roman" w:hint="default"/>
        <w:color w:val="000000"/>
        <w:sz w:val="30"/>
      </w:rPr>
    </w:lvl>
    <w:lvl w:ilvl="1" w:tplc="04090019" w:tentative="1">
      <w:start w:val="1"/>
      <w:numFmt w:val="ideographTraditional"/>
      <w:lvlText w:val="%2、"/>
      <w:lvlJc w:val="left"/>
      <w:pPr>
        <w:ind w:left="1296" w:hanging="480"/>
      </w:pPr>
      <w:rPr>
        <w:rFonts w:cs="Times New Roman"/>
      </w:rPr>
    </w:lvl>
    <w:lvl w:ilvl="2" w:tplc="0409001B" w:tentative="1">
      <w:start w:val="1"/>
      <w:numFmt w:val="lowerRoman"/>
      <w:lvlText w:val="%3."/>
      <w:lvlJc w:val="right"/>
      <w:pPr>
        <w:ind w:left="1776" w:hanging="480"/>
      </w:pPr>
      <w:rPr>
        <w:rFonts w:cs="Times New Roman"/>
      </w:rPr>
    </w:lvl>
    <w:lvl w:ilvl="3" w:tplc="0409000F" w:tentative="1">
      <w:start w:val="1"/>
      <w:numFmt w:val="decimal"/>
      <w:lvlText w:val="%4."/>
      <w:lvlJc w:val="left"/>
      <w:pPr>
        <w:ind w:left="2256" w:hanging="480"/>
      </w:pPr>
      <w:rPr>
        <w:rFonts w:cs="Times New Roman"/>
      </w:rPr>
    </w:lvl>
    <w:lvl w:ilvl="4" w:tplc="04090019" w:tentative="1">
      <w:start w:val="1"/>
      <w:numFmt w:val="ideographTraditional"/>
      <w:lvlText w:val="%5、"/>
      <w:lvlJc w:val="left"/>
      <w:pPr>
        <w:ind w:left="2736" w:hanging="480"/>
      </w:pPr>
      <w:rPr>
        <w:rFonts w:cs="Times New Roman"/>
      </w:rPr>
    </w:lvl>
    <w:lvl w:ilvl="5" w:tplc="0409001B" w:tentative="1">
      <w:start w:val="1"/>
      <w:numFmt w:val="lowerRoman"/>
      <w:lvlText w:val="%6."/>
      <w:lvlJc w:val="right"/>
      <w:pPr>
        <w:ind w:left="3216" w:hanging="480"/>
      </w:pPr>
      <w:rPr>
        <w:rFonts w:cs="Times New Roman"/>
      </w:rPr>
    </w:lvl>
    <w:lvl w:ilvl="6" w:tplc="0409000F" w:tentative="1">
      <w:start w:val="1"/>
      <w:numFmt w:val="decimal"/>
      <w:lvlText w:val="%7."/>
      <w:lvlJc w:val="left"/>
      <w:pPr>
        <w:ind w:left="3696" w:hanging="480"/>
      </w:pPr>
      <w:rPr>
        <w:rFonts w:cs="Times New Roman"/>
      </w:rPr>
    </w:lvl>
    <w:lvl w:ilvl="7" w:tplc="04090019" w:tentative="1">
      <w:start w:val="1"/>
      <w:numFmt w:val="ideographTraditional"/>
      <w:lvlText w:val="%8、"/>
      <w:lvlJc w:val="left"/>
      <w:pPr>
        <w:ind w:left="4176" w:hanging="480"/>
      </w:pPr>
      <w:rPr>
        <w:rFonts w:cs="Times New Roman"/>
      </w:rPr>
    </w:lvl>
    <w:lvl w:ilvl="8" w:tplc="0409001B" w:tentative="1">
      <w:start w:val="1"/>
      <w:numFmt w:val="lowerRoman"/>
      <w:lvlText w:val="%9."/>
      <w:lvlJc w:val="right"/>
      <w:pPr>
        <w:ind w:left="4656" w:hanging="480"/>
      </w:pPr>
      <w:rPr>
        <w:rFonts w:cs="Times New Roman"/>
      </w:rPr>
    </w:lvl>
  </w:abstractNum>
  <w:abstractNum w:abstractNumId="41">
    <w:nsid w:val="7A393DBD"/>
    <w:multiLevelType w:val="hybridMultilevel"/>
    <w:tmpl w:val="7020DA8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B8316E8"/>
    <w:multiLevelType w:val="hybridMultilevel"/>
    <w:tmpl w:val="D088823A"/>
    <w:lvl w:ilvl="0" w:tplc="76D41F8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B84487B"/>
    <w:multiLevelType w:val="hybridMultilevel"/>
    <w:tmpl w:val="CAA26614"/>
    <w:lvl w:ilvl="0" w:tplc="3352241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B87383D"/>
    <w:multiLevelType w:val="hybridMultilevel"/>
    <w:tmpl w:val="60CCC6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CA34D0B"/>
    <w:multiLevelType w:val="hybridMultilevel"/>
    <w:tmpl w:val="BB424FA0"/>
    <w:lvl w:ilvl="0" w:tplc="E506A274">
      <w:start w:val="1"/>
      <w:numFmt w:val="taiwaneseCountingThousand"/>
      <w:lvlText w:val="(%1)"/>
      <w:lvlJc w:val="left"/>
      <w:pPr>
        <w:ind w:left="862" w:hanging="72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46">
    <w:nsid w:val="7D1F5EC0"/>
    <w:multiLevelType w:val="hybridMultilevel"/>
    <w:tmpl w:val="F3FA6B3C"/>
    <w:lvl w:ilvl="0" w:tplc="167A9B0E">
      <w:start w:val="1"/>
      <w:numFmt w:val="decimal"/>
      <w:lvlText w:val="%1."/>
      <w:lvlJc w:val="left"/>
      <w:pPr>
        <w:ind w:left="976" w:hanging="360"/>
      </w:pPr>
      <w:rPr>
        <w:rFonts w:cs="Times New Roman" w:hint="default"/>
      </w:rPr>
    </w:lvl>
    <w:lvl w:ilvl="1" w:tplc="04090019" w:tentative="1">
      <w:start w:val="1"/>
      <w:numFmt w:val="ideographTraditional"/>
      <w:lvlText w:val="%2、"/>
      <w:lvlJc w:val="left"/>
      <w:pPr>
        <w:ind w:left="1576" w:hanging="480"/>
      </w:pPr>
      <w:rPr>
        <w:rFonts w:cs="Times New Roman"/>
      </w:rPr>
    </w:lvl>
    <w:lvl w:ilvl="2" w:tplc="0409001B" w:tentative="1">
      <w:start w:val="1"/>
      <w:numFmt w:val="lowerRoman"/>
      <w:lvlText w:val="%3."/>
      <w:lvlJc w:val="right"/>
      <w:pPr>
        <w:ind w:left="2056" w:hanging="480"/>
      </w:pPr>
      <w:rPr>
        <w:rFonts w:cs="Times New Roman"/>
      </w:rPr>
    </w:lvl>
    <w:lvl w:ilvl="3" w:tplc="0409000F" w:tentative="1">
      <w:start w:val="1"/>
      <w:numFmt w:val="decimal"/>
      <w:lvlText w:val="%4."/>
      <w:lvlJc w:val="left"/>
      <w:pPr>
        <w:ind w:left="2536" w:hanging="480"/>
      </w:pPr>
      <w:rPr>
        <w:rFonts w:cs="Times New Roman"/>
      </w:rPr>
    </w:lvl>
    <w:lvl w:ilvl="4" w:tplc="04090019" w:tentative="1">
      <w:start w:val="1"/>
      <w:numFmt w:val="ideographTraditional"/>
      <w:lvlText w:val="%5、"/>
      <w:lvlJc w:val="left"/>
      <w:pPr>
        <w:ind w:left="3016" w:hanging="480"/>
      </w:pPr>
      <w:rPr>
        <w:rFonts w:cs="Times New Roman"/>
      </w:rPr>
    </w:lvl>
    <w:lvl w:ilvl="5" w:tplc="0409001B" w:tentative="1">
      <w:start w:val="1"/>
      <w:numFmt w:val="lowerRoman"/>
      <w:lvlText w:val="%6."/>
      <w:lvlJc w:val="right"/>
      <w:pPr>
        <w:ind w:left="3496" w:hanging="480"/>
      </w:pPr>
      <w:rPr>
        <w:rFonts w:cs="Times New Roman"/>
      </w:rPr>
    </w:lvl>
    <w:lvl w:ilvl="6" w:tplc="0409000F" w:tentative="1">
      <w:start w:val="1"/>
      <w:numFmt w:val="decimal"/>
      <w:lvlText w:val="%7."/>
      <w:lvlJc w:val="left"/>
      <w:pPr>
        <w:ind w:left="3976" w:hanging="480"/>
      </w:pPr>
      <w:rPr>
        <w:rFonts w:cs="Times New Roman"/>
      </w:rPr>
    </w:lvl>
    <w:lvl w:ilvl="7" w:tplc="04090019" w:tentative="1">
      <w:start w:val="1"/>
      <w:numFmt w:val="ideographTraditional"/>
      <w:lvlText w:val="%8、"/>
      <w:lvlJc w:val="left"/>
      <w:pPr>
        <w:ind w:left="4456" w:hanging="480"/>
      </w:pPr>
      <w:rPr>
        <w:rFonts w:cs="Times New Roman"/>
      </w:rPr>
    </w:lvl>
    <w:lvl w:ilvl="8" w:tplc="0409001B" w:tentative="1">
      <w:start w:val="1"/>
      <w:numFmt w:val="lowerRoman"/>
      <w:lvlText w:val="%9."/>
      <w:lvlJc w:val="right"/>
      <w:pPr>
        <w:ind w:left="4936" w:hanging="480"/>
      </w:pPr>
      <w:rPr>
        <w:rFonts w:cs="Times New Roman"/>
      </w:rPr>
    </w:lvl>
  </w:abstractNum>
  <w:num w:numId="1">
    <w:abstractNumId w:val="34"/>
  </w:num>
  <w:num w:numId="2">
    <w:abstractNumId w:val="15"/>
  </w:num>
  <w:num w:numId="3">
    <w:abstractNumId w:val="3"/>
  </w:num>
  <w:num w:numId="4">
    <w:abstractNumId w:val="9"/>
  </w:num>
  <w:num w:numId="5">
    <w:abstractNumId w:val="26"/>
  </w:num>
  <w:num w:numId="6">
    <w:abstractNumId w:val="19"/>
  </w:num>
  <w:num w:numId="7">
    <w:abstractNumId w:val="16"/>
  </w:num>
  <w:num w:numId="8">
    <w:abstractNumId w:val="17"/>
  </w:num>
  <w:num w:numId="9">
    <w:abstractNumId w:val="22"/>
  </w:num>
  <w:num w:numId="10">
    <w:abstractNumId w:val="23"/>
  </w:num>
  <w:num w:numId="11">
    <w:abstractNumId w:val="44"/>
  </w:num>
  <w:num w:numId="12">
    <w:abstractNumId w:val="31"/>
  </w:num>
  <w:num w:numId="13">
    <w:abstractNumId w:val="41"/>
  </w:num>
  <w:num w:numId="14">
    <w:abstractNumId w:val="33"/>
  </w:num>
  <w:num w:numId="15">
    <w:abstractNumId w:val="2"/>
  </w:num>
  <w:num w:numId="16">
    <w:abstractNumId w:val="25"/>
  </w:num>
  <w:num w:numId="17">
    <w:abstractNumId w:val="38"/>
  </w:num>
  <w:num w:numId="18">
    <w:abstractNumId w:val="32"/>
  </w:num>
  <w:num w:numId="19">
    <w:abstractNumId w:val="6"/>
  </w:num>
  <w:num w:numId="20">
    <w:abstractNumId w:val="4"/>
  </w:num>
  <w:num w:numId="21">
    <w:abstractNumId w:val="20"/>
  </w:num>
  <w:num w:numId="22">
    <w:abstractNumId w:val="29"/>
  </w:num>
  <w:num w:numId="23">
    <w:abstractNumId w:val="45"/>
  </w:num>
  <w:num w:numId="24">
    <w:abstractNumId w:val="30"/>
  </w:num>
  <w:num w:numId="25">
    <w:abstractNumId w:val="42"/>
  </w:num>
  <w:num w:numId="26">
    <w:abstractNumId w:val="46"/>
  </w:num>
  <w:num w:numId="27">
    <w:abstractNumId w:val="40"/>
  </w:num>
  <w:num w:numId="28">
    <w:abstractNumId w:val="43"/>
  </w:num>
  <w:num w:numId="29">
    <w:abstractNumId w:val="39"/>
  </w:num>
  <w:num w:numId="30">
    <w:abstractNumId w:val="1"/>
  </w:num>
  <w:num w:numId="31">
    <w:abstractNumId w:val="14"/>
  </w:num>
  <w:num w:numId="32">
    <w:abstractNumId w:val="7"/>
  </w:num>
  <w:num w:numId="33">
    <w:abstractNumId w:val="35"/>
  </w:num>
  <w:num w:numId="34">
    <w:abstractNumId w:val="13"/>
  </w:num>
  <w:num w:numId="35">
    <w:abstractNumId w:val="27"/>
  </w:num>
  <w:num w:numId="36">
    <w:abstractNumId w:val="37"/>
  </w:num>
  <w:num w:numId="37">
    <w:abstractNumId w:val="36"/>
  </w:num>
  <w:num w:numId="38">
    <w:abstractNumId w:val="0"/>
  </w:num>
  <w:num w:numId="39">
    <w:abstractNumId w:val="8"/>
  </w:num>
  <w:num w:numId="40">
    <w:abstractNumId w:val="24"/>
  </w:num>
  <w:num w:numId="41">
    <w:abstractNumId w:val="10"/>
  </w:num>
  <w:num w:numId="42">
    <w:abstractNumId w:val="11"/>
  </w:num>
  <w:num w:numId="43">
    <w:abstractNumId w:val="21"/>
  </w:num>
  <w:num w:numId="44">
    <w:abstractNumId w:val="5"/>
  </w:num>
  <w:num w:numId="45">
    <w:abstractNumId w:val="12"/>
  </w:num>
  <w:num w:numId="46">
    <w:abstractNumId w:val="1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D3"/>
    <w:rsid w:val="00000DD3"/>
    <w:rsid w:val="0002671B"/>
    <w:rsid w:val="00055443"/>
    <w:rsid w:val="000D0B09"/>
    <w:rsid w:val="000F1D3A"/>
    <w:rsid w:val="000F7140"/>
    <w:rsid w:val="001075ED"/>
    <w:rsid w:val="001079C7"/>
    <w:rsid w:val="00110C0A"/>
    <w:rsid w:val="001215F0"/>
    <w:rsid w:val="00145D02"/>
    <w:rsid w:val="001477E8"/>
    <w:rsid w:val="00147C1B"/>
    <w:rsid w:val="0015720F"/>
    <w:rsid w:val="00167CE8"/>
    <w:rsid w:val="00176132"/>
    <w:rsid w:val="001762E7"/>
    <w:rsid w:val="0018743D"/>
    <w:rsid w:val="001E2B73"/>
    <w:rsid w:val="001E694E"/>
    <w:rsid w:val="002410A3"/>
    <w:rsid w:val="00257824"/>
    <w:rsid w:val="00257C94"/>
    <w:rsid w:val="00264AD6"/>
    <w:rsid w:val="002B0832"/>
    <w:rsid w:val="002B40A5"/>
    <w:rsid w:val="002F772B"/>
    <w:rsid w:val="00312C62"/>
    <w:rsid w:val="003176E7"/>
    <w:rsid w:val="00343427"/>
    <w:rsid w:val="00392D7B"/>
    <w:rsid w:val="003B6050"/>
    <w:rsid w:val="003D3509"/>
    <w:rsid w:val="003D5A23"/>
    <w:rsid w:val="003D6574"/>
    <w:rsid w:val="00407534"/>
    <w:rsid w:val="00414165"/>
    <w:rsid w:val="00424BB7"/>
    <w:rsid w:val="00451E5F"/>
    <w:rsid w:val="00463999"/>
    <w:rsid w:val="00463E18"/>
    <w:rsid w:val="00484C58"/>
    <w:rsid w:val="004901B9"/>
    <w:rsid w:val="004D14BA"/>
    <w:rsid w:val="005438C3"/>
    <w:rsid w:val="005A11BE"/>
    <w:rsid w:val="005B12AD"/>
    <w:rsid w:val="005E38B6"/>
    <w:rsid w:val="005E3AE7"/>
    <w:rsid w:val="005F5096"/>
    <w:rsid w:val="00630AEF"/>
    <w:rsid w:val="00632A5C"/>
    <w:rsid w:val="00657D4F"/>
    <w:rsid w:val="00662AE3"/>
    <w:rsid w:val="0068211C"/>
    <w:rsid w:val="006B5483"/>
    <w:rsid w:val="006B7802"/>
    <w:rsid w:val="006C2DBE"/>
    <w:rsid w:val="006F2105"/>
    <w:rsid w:val="006F3C62"/>
    <w:rsid w:val="00720E67"/>
    <w:rsid w:val="00720EAB"/>
    <w:rsid w:val="00731E30"/>
    <w:rsid w:val="00750AAE"/>
    <w:rsid w:val="0076626C"/>
    <w:rsid w:val="00783806"/>
    <w:rsid w:val="00787F7E"/>
    <w:rsid w:val="007A6132"/>
    <w:rsid w:val="007B01F2"/>
    <w:rsid w:val="007C1D10"/>
    <w:rsid w:val="007E61D9"/>
    <w:rsid w:val="008466B2"/>
    <w:rsid w:val="00861F48"/>
    <w:rsid w:val="00864193"/>
    <w:rsid w:val="00885B9F"/>
    <w:rsid w:val="008A3196"/>
    <w:rsid w:val="008B49EA"/>
    <w:rsid w:val="008B5E9B"/>
    <w:rsid w:val="008C39DF"/>
    <w:rsid w:val="009472F6"/>
    <w:rsid w:val="00947CC8"/>
    <w:rsid w:val="00960E1C"/>
    <w:rsid w:val="0096656A"/>
    <w:rsid w:val="00967428"/>
    <w:rsid w:val="009707FF"/>
    <w:rsid w:val="009906B5"/>
    <w:rsid w:val="00990C87"/>
    <w:rsid w:val="009A19CD"/>
    <w:rsid w:val="009B0868"/>
    <w:rsid w:val="009B6677"/>
    <w:rsid w:val="009D0549"/>
    <w:rsid w:val="009E0D8C"/>
    <w:rsid w:val="009E2C85"/>
    <w:rsid w:val="00A06204"/>
    <w:rsid w:val="00A13C5B"/>
    <w:rsid w:val="00A3271F"/>
    <w:rsid w:val="00A33974"/>
    <w:rsid w:val="00A64669"/>
    <w:rsid w:val="00A7111D"/>
    <w:rsid w:val="00AA24CB"/>
    <w:rsid w:val="00AA4A50"/>
    <w:rsid w:val="00AA4BC9"/>
    <w:rsid w:val="00AB236A"/>
    <w:rsid w:val="00AE79BE"/>
    <w:rsid w:val="00B12218"/>
    <w:rsid w:val="00B2752E"/>
    <w:rsid w:val="00B723DE"/>
    <w:rsid w:val="00B72900"/>
    <w:rsid w:val="00BC0CE9"/>
    <w:rsid w:val="00BC4C4B"/>
    <w:rsid w:val="00BC5F25"/>
    <w:rsid w:val="00BD66D9"/>
    <w:rsid w:val="00BF0CF5"/>
    <w:rsid w:val="00BF3907"/>
    <w:rsid w:val="00C16F24"/>
    <w:rsid w:val="00C2251B"/>
    <w:rsid w:val="00C24103"/>
    <w:rsid w:val="00C27710"/>
    <w:rsid w:val="00C51240"/>
    <w:rsid w:val="00CB22B6"/>
    <w:rsid w:val="00CD16F2"/>
    <w:rsid w:val="00D01BD5"/>
    <w:rsid w:val="00D01FA5"/>
    <w:rsid w:val="00D25B8A"/>
    <w:rsid w:val="00D461E5"/>
    <w:rsid w:val="00D669B8"/>
    <w:rsid w:val="00D83CBE"/>
    <w:rsid w:val="00D91BD2"/>
    <w:rsid w:val="00D971F7"/>
    <w:rsid w:val="00DD0B7B"/>
    <w:rsid w:val="00DD5119"/>
    <w:rsid w:val="00E1026F"/>
    <w:rsid w:val="00E15D3B"/>
    <w:rsid w:val="00E2559F"/>
    <w:rsid w:val="00E33565"/>
    <w:rsid w:val="00E35E44"/>
    <w:rsid w:val="00E53B4D"/>
    <w:rsid w:val="00E83929"/>
    <w:rsid w:val="00E9014B"/>
    <w:rsid w:val="00E9539E"/>
    <w:rsid w:val="00EB5094"/>
    <w:rsid w:val="00EB62A9"/>
    <w:rsid w:val="00ED3201"/>
    <w:rsid w:val="00EE1B6E"/>
    <w:rsid w:val="00EF0D8D"/>
    <w:rsid w:val="00F075BC"/>
    <w:rsid w:val="00F20A78"/>
    <w:rsid w:val="00F25DF8"/>
    <w:rsid w:val="00F30FE4"/>
    <w:rsid w:val="00F438EB"/>
    <w:rsid w:val="00F477DF"/>
    <w:rsid w:val="00F573F4"/>
    <w:rsid w:val="00F73954"/>
    <w:rsid w:val="00F8235E"/>
    <w:rsid w:val="00F95E90"/>
    <w:rsid w:val="00FA4747"/>
    <w:rsid w:val="00FA7F29"/>
    <w:rsid w:val="00FB74F9"/>
    <w:rsid w:val="00FC341A"/>
    <w:rsid w:val="00FE3AF1"/>
    <w:rsid w:val="00FF2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0DD3"/>
    <w:rPr>
      <w:rFonts w:cs="Times New Roman"/>
      <w:color w:val="003399"/>
      <w:u w:val="single"/>
      <w:bdr w:val="none" w:sz="0" w:space="0" w:color="auto" w:frame="1"/>
    </w:rPr>
  </w:style>
  <w:style w:type="paragraph" w:styleId="a4">
    <w:name w:val="List Paragraph"/>
    <w:basedOn w:val="a"/>
    <w:uiPriority w:val="34"/>
    <w:qFormat/>
    <w:rsid w:val="0015720F"/>
    <w:pPr>
      <w:ind w:leftChars="200" w:left="480"/>
    </w:pPr>
  </w:style>
  <w:style w:type="paragraph" w:styleId="a5">
    <w:name w:val="endnote text"/>
    <w:basedOn w:val="a"/>
    <w:link w:val="a6"/>
    <w:uiPriority w:val="99"/>
    <w:semiHidden/>
    <w:rsid w:val="001762E7"/>
    <w:pPr>
      <w:snapToGrid w:val="0"/>
    </w:pPr>
  </w:style>
  <w:style w:type="character" w:customStyle="1" w:styleId="a6">
    <w:name w:val="章節附註文字 字元"/>
    <w:basedOn w:val="a0"/>
    <w:link w:val="a5"/>
    <w:uiPriority w:val="99"/>
    <w:semiHidden/>
    <w:locked/>
    <w:rsid w:val="001762E7"/>
    <w:rPr>
      <w:rFonts w:cs="Times New Roman"/>
    </w:rPr>
  </w:style>
  <w:style w:type="character" w:styleId="a7">
    <w:name w:val="endnote reference"/>
    <w:basedOn w:val="a0"/>
    <w:uiPriority w:val="99"/>
    <w:semiHidden/>
    <w:rsid w:val="001762E7"/>
    <w:rPr>
      <w:rFonts w:cs="Times New Roman"/>
      <w:vertAlign w:val="superscript"/>
    </w:rPr>
  </w:style>
  <w:style w:type="paragraph" w:styleId="a8">
    <w:name w:val="footnote text"/>
    <w:basedOn w:val="a"/>
    <w:link w:val="a9"/>
    <w:uiPriority w:val="99"/>
    <w:semiHidden/>
    <w:rsid w:val="001762E7"/>
    <w:pPr>
      <w:snapToGrid w:val="0"/>
    </w:pPr>
    <w:rPr>
      <w:sz w:val="20"/>
      <w:szCs w:val="20"/>
    </w:rPr>
  </w:style>
  <w:style w:type="character" w:customStyle="1" w:styleId="a9">
    <w:name w:val="註腳文字 字元"/>
    <w:basedOn w:val="a0"/>
    <w:link w:val="a8"/>
    <w:uiPriority w:val="99"/>
    <w:semiHidden/>
    <w:locked/>
    <w:rsid w:val="001762E7"/>
    <w:rPr>
      <w:rFonts w:cs="Times New Roman"/>
      <w:sz w:val="20"/>
      <w:szCs w:val="20"/>
    </w:rPr>
  </w:style>
  <w:style w:type="character" w:styleId="aa">
    <w:name w:val="footnote reference"/>
    <w:basedOn w:val="a0"/>
    <w:uiPriority w:val="99"/>
    <w:semiHidden/>
    <w:rsid w:val="001762E7"/>
    <w:rPr>
      <w:rFonts w:cs="Times New Roman"/>
      <w:vertAlign w:val="superscript"/>
    </w:rPr>
  </w:style>
  <w:style w:type="paragraph" w:styleId="ab">
    <w:name w:val="header"/>
    <w:basedOn w:val="a"/>
    <w:link w:val="ac"/>
    <w:uiPriority w:val="99"/>
    <w:rsid w:val="00FA4747"/>
    <w:pPr>
      <w:tabs>
        <w:tab w:val="center" w:pos="4153"/>
        <w:tab w:val="right" w:pos="8306"/>
      </w:tabs>
      <w:snapToGrid w:val="0"/>
    </w:pPr>
    <w:rPr>
      <w:sz w:val="20"/>
      <w:szCs w:val="20"/>
    </w:rPr>
  </w:style>
  <w:style w:type="character" w:customStyle="1" w:styleId="ac">
    <w:name w:val="頁首 字元"/>
    <w:basedOn w:val="a0"/>
    <w:link w:val="ab"/>
    <w:uiPriority w:val="99"/>
    <w:locked/>
    <w:rsid w:val="00FA4747"/>
    <w:rPr>
      <w:rFonts w:cs="Times New Roman"/>
      <w:sz w:val="20"/>
      <w:szCs w:val="20"/>
    </w:rPr>
  </w:style>
  <w:style w:type="paragraph" w:styleId="ad">
    <w:name w:val="footer"/>
    <w:basedOn w:val="a"/>
    <w:link w:val="ae"/>
    <w:uiPriority w:val="99"/>
    <w:rsid w:val="00FA4747"/>
    <w:pPr>
      <w:tabs>
        <w:tab w:val="center" w:pos="4153"/>
        <w:tab w:val="right" w:pos="8306"/>
      </w:tabs>
      <w:snapToGrid w:val="0"/>
    </w:pPr>
    <w:rPr>
      <w:sz w:val="20"/>
      <w:szCs w:val="20"/>
    </w:rPr>
  </w:style>
  <w:style w:type="character" w:customStyle="1" w:styleId="ae">
    <w:name w:val="頁尾 字元"/>
    <w:basedOn w:val="a0"/>
    <w:link w:val="ad"/>
    <w:uiPriority w:val="99"/>
    <w:locked/>
    <w:rsid w:val="00FA4747"/>
    <w:rPr>
      <w:rFonts w:cs="Times New Roman"/>
      <w:sz w:val="20"/>
      <w:szCs w:val="20"/>
    </w:rPr>
  </w:style>
  <w:style w:type="character" w:styleId="af">
    <w:name w:val="annotation reference"/>
    <w:basedOn w:val="a0"/>
    <w:uiPriority w:val="99"/>
    <w:semiHidden/>
    <w:unhideWhenUsed/>
    <w:rsid w:val="00167CE8"/>
    <w:rPr>
      <w:sz w:val="18"/>
      <w:szCs w:val="18"/>
    </w:rPr>
  </w:style>
  <w:style w:type="paragraph" w:styleId="af0">
    <w:name w:val="annotation text"/>
    <w:basedOn w:val="a"/>
    <w:link w:val="af1"/>
    <w:uiPriority w:val="99"/>
    <w:semiHidden/>
    <w:unhideWhenUsed/>
    <w:rsid w:val="00167CE8"/>
  </w:style>
  <w:style w:type="character" w:customStyle="1" w:styleId="af1">
    <w:name w:val="註解文字 字元"/>
    <w:basedOn w:val="a0"/>
    <w:link w:val="af0"/>
    <w:uiPriority w:val="99"/>
    <w:semiHidden/>
    <w:rsid w:val="00167CE8"/>
  </w:style>
  <w:style w:type="paragraph" w:styleId="af2">
    <w:name w:val="annotation subject"/>
    <w:basedOn w:val="af0"/>
    <w:next w:val="af0"/>
    <w:link w:val="af3"/>
    <w:uiPriority w:val="99"/>
    <w:semiHidden/>
    <w:unhideWhenUsed/>
    <w:rsid w:val="00167CE8"/>
    <w:rPr>
      <w:b/>
      <w:bCs/>
    </w:rPr>
  </w:style>
  <w:style w:type="character" w:customStyle="1" w:styleId="af3">
    <w:name w:val="註解主旨 字元"/>
    <w:basedOn w:val="af1"/>
    <w:link w:val="af2"/>
    <w:uiPriority w:val="99"/>
    <w:semiHidden/>
    <w:rsid w:val="00167CE8"/>
    <w:rPr>
      <w:b/>
      <w:bCs/>
    </w:rPr>
  </w:style>
  <w:style w:type="paragraph" w:styleId="af4">
    <w:name w:val="Balloon Text"/>
    <w:basedOn w:val="a"/>
    <w:link w:val="af5"/>
    <w:uiPriority w:val="99"/>
    <w:semiHidden/>
    <w:unhideWhenUsed/>
    <w:rsid w:val="00167CE8"/>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167CE8"/>
    <w:rPr>
      <w:rFonts w:asciiTheme="majorHAnsi" w:eastAsiaTheme="majorEastAsia" w:hAnsiTheme="majorHAnsi" w:cstheme="majorBidi"/>
      <w:sz w:val="18"/>
      <w:szCs w:val="18"/>
    </w:rPr>
  </w:style>
  <w:style w:type="table" w:styleId="af6">
    <w:name w:val="Table Grid"/>
    <w:basedOn w:val="a1"/>
    <w:uiPriority w:val="59"/>
    <w:locked/>
    <w:rsid w:val="009B0868"/>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0DD3"/>
    <w:rPr>
      <w:rFonts w:cs="Times New Roman"/>
      <w:color w:val="003399"/>
      <w:u w:val="single"/>
      <w:bdr w:val="none" w:sz="0" w:space="0" w:color="auto" w:frame="1"/>
    </w:rPr>
  </w:style>
  <w:style w:type="paragraph" w:styleId="a4">
    <w:name w:val="List Paragraph"/>
    <w:basedOn w:val="a"/>
    <w:uiPriority w:val="34"/>
    <w:qFormat/>
    <w:rsid w:val="0015720F"/>
    <w:pPr>
      <w:ind w:leftChars="200" w:left="480"/>
    </w:pPr>
  </w:style>
  <w:style w:type="paragraph" w:styleId="a5">
    <w:name w:val="endnote text"/>
    <w:basedOn w:val="a"/>
    <w:link w:val="a6"/>
    <w:uiPriority w:val="99"/>
    <w:semiHidden/>
    <w:rsid w:val="001762E7"/>
    <w:pPr>
      <w:snapToGrid w:val="0"/>
    </w:pPr>
  </w:style>
  <w:style w:type="character" w:customStyle="1" w:styleId="a6">
    <w:name w:val="章節附註文字 字元"/>
    <w:basedOn w:val="a0"/>
    <w:link w:val="a5"/>
    <w:uiPriority w:val="99"/>
    <w:semiHidden/>
    <w:locked/>
    <w:rsid w:val="001762E7"/>
    <w:rPr>
      <w:rFonts w:cs="Times New Roman"/>
    </w:rPr>
  </w:style>
  <w:style w:type="character" w:styleId="a7">
    <w:name w:val="endnote reference"/>
    <w:basedOn w:val="a0"/>
    <w:uiPriority w:val="99"/>
    <w:semiHidden/>
    <w:rsid w:val="001762E7"/>
    <w:rPr>
      <w:rFonts w:cs="Times New Roman"/>
      <w:vertAlign w:val="superscript"/>
    </w:rPr>
  </w:style>
  <w:style w:type="paragraph" w:styleId="a8">
    <w:name w:val="footnote text"/>
    <w:basedOn w:val="a"/>
    <w:link w:val="a9"/>
    <w:uiPriority w:val="99"/>
    <w:semiHidden/>
    <w:rsid w:val="001762E7"/>
    <w:pPr>
      <w:snapToGrid w:val="0"/>
    </w:pPr>
    <w:rPr>
      <w:sz w:val="20"/>
      <w:szCs w:val="20"/>
    </w:rPr>
  </w:style>
  <w:style w:type="character" w:customStyle="1" w:styleId="a9">
    <w:name w:val="註腳文字 字元"/>
    <w:basedOn w:val="a0"/>
    <w:link w:val="a8"/>
    <w:uiPriority w:val="99"/>
    <w:semiHidden/>
    <w:locked/>
    <w:rsid w:val="001762E7"/>
    <w:rPr>
      <w:rFonts w:cs="Times New Roman"/>
      <w:sz w:val="20"/>
      <w:szCs w:val="20"/>
    </w:rPr>
  </w:style>
  <w:style w:type="character" w:styleId="aa">
    <w:name w:val="footnote reference"/>
    <w:basedOn w:val="a0"/>
    <w:uiPriority w:val="99"/>
    <w:semiHidden/>
    <w:rsid w:val="001762E7"/>
    <w:rPr>
      <w:rFonts w:cs="Times New Roman"/>
      <w:vertAlign w:val="superscript"/>
    </w:rPr>
  </w:style>
  <w:style w:type="paragraph" w:styleId="ab">
    <w:name w:val="header"/>
    <w:basedOn w:val="a"/>
    <w:link w:val="ac"/>
    <w:uiPriority w:val="99"/>
    <w:rsid w:val="00FA4747"/>
    <w:pPr>
      <w:tabs>
        <w:tab w:val="center" w:pos="4153"/>
        <w:tab w:val="right" w:pos="8306"/>
      </w:tabs>
      <w:snapToGrid w:val="0"/>
    </w:pPr>
    <w:rPr>
      <w:sz w:val="20"/>
      <w:szCs w:val="20"/>
    </w:rPr>
  </w:style>
  <w:style w:type="character" w:customStyle="1" w:styleId="ac">
    <w:name w:val="頁首 字元"/>
    <w:basedOn w:val="a0"/>
    <w:link w:val="ab"/>
    <w:uiPriority w:val="99"/>
    <w:locked/>
    <w:rsid w:val="00FA4747"/>
    <w:rPr>
      <w:rFonts w:cs="Times New Roman"/>
      <w:sz w:val="20"/>
      <w:szCs w:val="20"/>
    </w:rPr>
  </w:style>
  <w:style w:type="paragraph" w:styleId="ad">
    <w:name w:val="footer"/>
    <w:basedOn w:val="a"/>
    <w:link w:val="ae"/>
    <w:uiPriority w:val="99"/>
    <w:rsid w:val="00FA4747"/>
    <w:pPr>
      <w:tabs>
        <w:tab w:val="center" w:pos="4153"/>
        <w:tab w:val="right" w:pos="8306"/>
      </w:tabs>
      <w:snapToGrid w:val="0"/>
    </w:pPr>
    <w:rPr>
      <w:sz w:val="20"/>
      <w:szCs w:val="20"/>
    </w:rPr>
  </w:style>
  <w:style w:type="character" w:customStyle="1" w:styleId="ae">
    <w:name w:val="頁尾 字元"/>
    <w:basedOn w:val="a0"/>
    <w:link w:val="ad"/>
    <w:uiPriority w:val="99"/>
    <w:locked/>
    <w:rsid w:val="00FA4747"/>
    <w:rPr>
      <w:rFonts w:cs="Times New Roman"/>
      <w:sz w:val="20"/>
      <w:szCs w:val="20"/>
    </w:rPr>
  </w:style>
  <w:style w:type="character" w:styleId="af">
    <w:name w:val="annotation reference"/>
    <w:basedOn w:val="a0"/>
    <w:uiPriority w:val="99"/>
    <w:semiHidden/>
    <w:unhideWhenUsed/>
    <w:rsid w:val="00167CE8"/>
    <w:rPr>
      <w:sz w:val="18"/>
      <w:szCs w:val="18"/>
    </w:rPr>
  </w:style>
  <w:style w:type="paragraph" w:styleId="af0">
    <w:name w:val="annotation text"/>
    <w:basedOn w:val="a"/>
    <w:link w:val="af1"/>
    <w:uiPriority w:val="99"/>
    <w:semiHidden/>
    <w:unhideWhenUsed/>
    <w:rsid w:val="00167CE8"/>
  </w:style>
  <w:style w:type="character" w:customStyle="1" w:styleId="af1">
    <w:name w:val="註解文字 字元"/>
    <w:basedOn w:val="a0"/>
    <w:link w:val="af0"/>
    <w:uiPriority w:val="99"/>
    <w:semiHidden/>
    <w:rsid w:val="00167CE8"/>
  </w:style>
  <w:style w:type="paragraph" w:styleId="af2">
    <w:name w:val="annotation subject"/>
    <w:basedOn w:val="af0"/>
    <w:next w:val="af0"/>
    <w:link w:val="af3"/>
    <w:uiPriority w:val="99"/>
    <w:semiHidden/>
    <w:unhideWhenUsed/>
    <w:rsid w:val="00167CE8"/>
    <w:rPr>
      <w:b/>
      <w:bCs/>
    </w:rPr>
  </w:style>
  <w:style w:type="character" w:customStyle="1" w:styleId="af3">
    <w:name w:val="註解主旨 字元"/>
    <w:basedOn w:val="af1"/>
    <w:link w:val="af2"/>
    <w:uiPriority w:val="99"/>
    <w:semiHidden/>
    <w:rsid w:val="00167CE8"/>
    <w:rPr>
      <w:b/>
      <w:bCs/>
    </w:rPr>
  </w:style>
  <w:style w:type="paragraph" w:styleId="af4">
    <w:name w:val="Balloon Text"/>
    <w:basedOn w:val="a"/>
    <w:link w:val="af5"/>
    <w:uiPriority w:val="99"/>
    <w:semiHidden/>
    <w:unhideWhenUsed/>
    <w:rsid w:val="00167CE8"/>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167CE8"/>
    <w:rPr>
      <w:rFonts w:asciiTheme="majorHAnsi" w:eastAsiaTheme="majorEastAsia" w:hAnsiTheme="majorHAnsi" w:cstheme="majorBidi"/>
      <w:sz w:val="18"/>
      <w:szCs w:val="18"/>
    </w:rPr>
  </w:style>
  <w:style w:type="table" w:styleId="af6">
    <w:name w:val="Table Grid"/>
    <w:basedOn w:val="a1"/>
    <w:uiPriority w:val="59"/>
    <w:locked/>
    <w:rsid w:val="009B0868"/>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82294">
      <w:marLeft w:val="0"/>
      <w:marRight w:val="0"/>
      <w:marTop w:val="0"/>
      <w:marBottom w:val="0"/>
      <w:divBdr>
        <w:top w:val="none" w:sz="0" w:space="0" w:color="auto"/>
        <w:left w:val="none" w:sz="0" w:space="0" w:color="auto"/>
        <w:bottom w:val="none" w:sz="0" w:space="0" w:color="auto"/>
        <w:right w:val="none" w:sz="0" w:space="0" w:color="auto"/>
      </w:divBdr>
    </w:div>
    <w:div w:id="1762682296">
      <w:marLeft w:val="0"/>
      <w:marRight w:val="0"/>
      <w:marTop w:val="0"/>
      <w:marBottom w:val="0"/>
      <w:divBdr>
        <w:top w:val="none" w:sz="0" w:space="0" w:color="auto"/>
        <w:left w:val="none" w:sz="0" w:space="0" w:color="auto"/>
        <w:bottom w:val="none" w:sz="0" w:space="0" w:color="auto"/>
        <w:right w:val="none" w:sz="0" w:space="0" w:color="auto"/>
      </w:divBdr>
      <w:divsChild>
        <w:div w:id="1762682312">
          <w:marLeft w:val="0"/>
          <w:marRight w:val="0"/>
          <w:marTop w:val="0"/>
          <w:marBottom w:val="0"/>
          <w:divBdr>
            <w:top w:val="none" w:sz="0" w:space="0" w:color="auto"/>
            <w:left w:val="none" w:sz="0" w:space="0" w:color="auto"/>
            <w:bottom w:val="none" w:sz="0" w:space="0" w:color="auto"/>
            <w:right w:val="none" w:sz="0" w:space="0" w:color="auto"/>
          </w:divBdr>
          <w:divsChild>
            <w:div w:id="1762682272">
              <w:marLeft w:val="0"/>
              <w:marRight w:val="0"/>
              <w:marTop w:val="0"/>
              <w:marBottom w:val="0"/>
              <w:divBdr>
                <w:top w:val="none" w:sz="0" w:space="0" w:color="auto"/>
                <w:left w:val="none" w:sz="0" w:space="0" w:color="auto"/>
                <w:bottom w:val="none" w:sz="0" w:space="0" w:color="auto"/>
                <w:right w:val="none" w:sz="0" w:space="0" w:color="auto"/>
              </w:divBdr>
              <w:divsChild>
                <w:div w:id="1762682280">
                  <w:marLeft w:val="0"/>
                  <w:marRight w:val="0"/>
                  <w:marTop w:val="0"/>
                  <w:marBottom w:val="0"/>
                  <w:divBdr>
                    <w:top w:val="none" w:sz="0" w:space="0" w:color="auto"/>
                    <w:left w:val="none" w:sz="0" w:space="0" w:color="auto"/>
                    <w:bottom w:val="none" w:sz="0" w:space="0" w:color="auto"/>
                    <w:right w:val="none" w:sz="0" w:space="0" w:color="auto"/>
                  </w:divBdr>
                  <w:divsChild>
                    <w:div w:id="1762682278">
                      <w:marLeft w:val="0"/>
                      <w:marRight w:val="0"/>
                      <w:marTop w:val="0"/>
                      <w:marBottom w:val="0"/>
                      <w:divBdr>
                        <w:top w:val="none" w:sz="0" w:space="0" w:color="auto"/>
                        <w:left w:val="none" w:sz="0" w:space="0" w:color="auto"/>
                        <w:bottom w:val="none" w:sz="0" w:space="0" w:color="auto"/>
                        <w:right w:val="none" w:sz="0" w:space="0" w:color="auto"/>
                      </w:divBdr>
                      <w:divsChild>
                        <w:div w:id="1762682290">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762682303">
                                  <w:marLeft w:val="0"/>
                                  <w:marRight w:val="0"/>
                                  <w:marTop w:val="0"/>
                                  <w:marBottom w:val="0"/>
                                  <w:divBdr>
                                    <w:top w:val="none" w:sz="0" w:space="0" w:color="auto"/>
                                    <w:left w:val="none" w:sz="0" w:space="0" w:color="auto"/>
                                    <w:bottom w:val="none" w:sz="0" w:space="0" w:color="auto"/>
                                    <w:right w:val="none" w:sz="0" w:space="0" w:color="auto"/>
                                  </w:divBdr>
                                  <w:divsChild>
                                    <w:div w:id="1762682276">
                                      <w:marLeft w:val="0"/>
                                      <w:marRight w:val="0"/>
                                      <w:marTop w:val="0"/>
                                      <w:marBottom w:val="0"/>
                                      <w:divBdr>
                                        <w:top w:val="none" w:sz="0" w:space="0" w:color="auto"/>
                                        <w:left w:val="none" w:sz="0" w:space="0" w:color="auto"/>
                                        <w:bottom w:val="none" w:sz="0" w:space="0" w:color="auto"/>
                                        <w:right w:val="none" w:sz="0" w:space="0" w:color="auto"/>
                                      </w:divBdr>
                                      <w:divsChild>
                                        <w:div w:id="1762682314">
                                          <w:marLeft w:val="0"/>
                                          <w:marRight w:val="0"/>
                                          <w:marTop w:val="0"/>
                                          <w:marBottom w:val="0"/>
                                          <w:divBdr>
                                            <w:top w:val="none" w:sz="0" w:space="0" w:color="auto"/>
                                            <w:left w:val="none" w:sz="0" w:space="0" w:color="auto"/>
                                            <w:bottom w:val="none" w:sz="0" w:space="0" w:color="auto"/>
                                            <w:right w:val="none" w:sz="0" w:space="0" w:color="auto"/>
                                          </w:divBdr>
                                          <w:divsChild>
                                            <w:div w:id="1762682306">
                                              <w:marLeft w:val="0"/>
                                              <w:marRight w:val="0"/>
                                              <w:marTop w:val="0"/>
                                              <w:marBottom w:val="0"/>
                                              <w:divBdr>
                                                <w:top w:val="none" w:sz="0" w:space="0" w:color="auto"/>
                                                <w:left w:val="none" w:sz="0" w:space="0" w:color="auto"/>
                                                <w:bottom w:val="none" w:sz="0" w:space="0" w:color="auto"/>
                                                <w:right w:val="none" w:sz="0" w:space="0" w:color="auto"/>
                                              </w:divBdr>
                                              <w:divsChild>
                                                <w:div w:id="1762682317">
                                                  <w:marLeft w:val="0"/>
                                                  <w:marRight w:val="0"/>
                                                  <w:marTop w:val="0"/>
                                                  <w:marBottom w:val="0"/>
                                                  <w:divBdr>
                                                    <w:top w:val="none" w:sz="0" w:space="0" w:color="auto"/>
                                                    <w:left w:val="none" w:sz="0" w:space="0" w:color="auto"/>
                                                    <w:bottom w:val="none" w:sz="0" w:space="0" w:color="auto"/>
                                                    <w:right w:val="none" w:sz="0" w:space="0" w:color="auto"/>
                                                  </w:divBdr>
                                                  <w:divsChild>
                                                    <w:div w:id="1762682310">
                                                      <w:marLeft w:val="0"/>
                                                      <w:marRight w:val="0"/>
                                                      <w:marTop w:val="0"/>
                                                      <w:marBottom w:val="0"/>
                                                      <w:divBdr>
                                                        <w:top w:val="none" w:sz="0" w:space="0" w:color="auto"/>
                                                        <w:left w:val="none" w:sz="0" w:space="0" w:color="auto"/>
                                                        <w:bottom w:val="none" w:sz="0" w:space="0" w:color="auto"/>
                                                        <w:right w:val="none" w:sz="0" w:space="0" w:color="auto"/>
                                                      </w:divBdr>
                                                      <w:divsChild>
                                                        <w:div w:id="1762682308">
                                                          <w:marLeft w:val="0"/>
                                                          <w:marRight w:val="0"/>
                                                          <w:marTop w:val="0"/>
                                                          <w:marBottom w:val="0"/>
                                                          <w:divBdr>
                                                            <w:top w:val="none" w:sz="0" w:space="0" w:color="auto"/>
                                                            <w:left w:val="none" w:sz="0" w:space="0" w:color="auto"/>
                                                            <w:bottom w:val="none" w:sz="0" w:space="0" w:color="auto"/>
                                                            <w:right w:val="none" w:sz="0" w:space="0" w:color="auto"/>
                                                          </w:divBdr>
                                                          <w:divsChild>
                                                            <w:div w:id="1762682305">
                                                              <w:marLeft w:val="0"/>
                                                              <w:marRight w:val="0"/>
                                                              <w:marTop w:val="0"/>
                                                              <w:marBottom w:val="0"/>
                                                              <w:divBdr>
                                                                <w:top w:val="none" w:sz="0" w:space="0" w:color="auto"/>
                                                                <w:left w:val="none" w:sz="0" w:space="0" w:color="auto"/>
                                                                <w:bottom w:val="none" w:sz="0" w:space="0" w:color="auto"/>
                                                                <w:right w:val="none" w:sz="0" w:space="0" w:color="auto"/>
                                                              </w:divBdr>
                                                              <w:divsChild>
                                                                <w:div w:id="1762682315">
                                                                  <w:marLeft w:val="0"/>
                                                                  <w:marRight w:val="0"/>
                                                                  <w:marTop w:val="0"/>
                                                                  <w:marBottom w:val="0"/>
                                                                  <w:divBdr>
                                                                    <w:top w:val="none" w:sz="0" w:space="0" w:color="auto"/>
                                                                    <w:left w:val="none" w:sz="0" w:space="0" w:color="auto"/>
                                                                    <w:bottom w:val="none" w:sz="0" w:space="0" w:color="auto"/>
                                                                    <w:right w:val="none" w:sz="0" w:space="0" w:color="auto"/>
                                                                  </w:divBdr>
                                                                  <w:divsChild>
                                                                    <w:div w:id="1762682269">
                                                                      <w:marLeft w:val="0"/>
                                                                      <w:marRight w:val="0"/>
                                                                      <w:marTop w:val="0"/>
                                                                      <w:marBottom w:val="0"/>
                                                                      <w:divBdr>
                                                                        <w:top w:val="none" w:sz="0" w:space="0" w:color="auto"/>
                                                                        <w:left w:val="none" w:sz="0" w:space="0" w:color="auto"/>
                                                                        <w:bottom w:val="none" w:sz="0" w:space="0" w:color="auto"/>
                                                                        <w:right w:val="none" w:sz="0" w:space="0" w:color="auto"/>
                                                                      </w:divBdr>
                                                                      <w:divsChild>
                                                                        <w:div w:id="1762682281">
                                                                          <w:marLeft w:val="0"/>
                                                                          <w:marRight w:val="0"/>
                                                                          <w:marTop w:val="0"/>
                                                                          <w:marBottom w:val="0"/>
                                                                          <w:divBdr>
                                                                            <w:top w:val="none" w:sz="0" w:space="0" w:color="auto"/>
                                                                            <w:left w:val="none" w:sz="0" w:space="0" w:color="auto"/>
                                                                            <w:bottom w:val="none" w:sz="0" w:space="0" w:color="auto"/>
                                                                            <w:right w:val="none" w:sz="0" w:space="0" w:color="auto"/>
                                                                          </w:divBdr>
                                                                          <w:divsChild>
                                                                            <w:div w:id="1762682316">
                                                                              <w:marLeft w:val="0"/>
                                                                              <w:marRight w:val="0"/>
                                                                              <w:marTop w:val="0"/>
                                                                              <w:marBottom w:val="0"/>
                                                                              <w:divBdr>
                                                                                <w:top w:val="none" w:sz="0" w:space="0" w:color="auto"/>
                                                                                <w:left w:val="none" w:sz="0" w:space="0" w:color="auto"/>
                                                                                <w:bottom w:val="none" w:sz="0" w:space="0" w:color="auto"/>
                                                                                <w:right w:val="none" w:sz="0" w:space="0" w:color="auto"/>
                                                                              </w:divBdr>
                                                                              <w:divsChild>
                                                                                <w:div w:id="1762682284">
                                                                                  <w:marLeft w:val="0"/>
                                                                                  <w:marRight w:val="0"/>
                                                                                  <w:marTop w:val="0"/>
                                                                                  <w:marBottom w:val="0"/>
                                                                                  <w:divBdr>
                                                                                    <w:top w:val="none" w:sz="0" w:space="0" w:color="auto"/>
                                                                                    <w:left w:val="none" w:sz="0" w:space="0" w:color="auto"/>
                                                                                    <w:bottom w:val="none" w:sz="0" w:space="0" w:color="auto"/>
                                                                                    <w:right w:val="none" w:sz="0" w:space="0" w:color="auto"/>
                                                                                  </w:divBdr>
                                                                                  <w:divsChild>
                                                                                    <w:div w:id="1762682268">
                                                                                      <w:marLeft w:val="0"/>
                                                                                      <w:marRight w:val="0"/>
                                                                                      <w:marTop w:val="0"/>
                                                                                      <w:marBottom w:val="0"/>
                                                                                      <w:divBdr>
                                                                                        <w:top w:val="none" w:sz="0" w:space="0" w:color="auto"/>
                                                                                        <w:left w:val="none" w:sz="0" w:space="0" w:color="auto"/>
                                                                                        <w:bottom w:val="none" w:sz="0" w:space="0" w:color="auto"/>
                                                                                        <w:right w:val="none" w:sz="0" w:space="0" w:color="auto"/>
                                                                                      </w:divBdr>
                                                                                    </w:div>
                                                                                    <w:div w:id="1762682270">
                                                                                      <w:marLeft w:val="0"/>
                                                                                      <w:marRight w:val="0"/>
                                                                                      <w:marTop w:val="0"/>
                                                                                      <w:marBottom w:val="0"/>
                                                                                      <w:divBdr>
                                                                                        <w:top w:val="none" w:sz="0" w:space="0" w:color="auto"/>
                                                                                        <w:left w:val="none" w:sz="0" w:space="0" w:color="auto"/>
                                                                                        <w:bottom w:val="none" w:sz="0" w:space="0" w:color="auto"/>
                                                                                        <w:right w:val="none" w:sz="0" w:space="0" w:color="auto"/>
                                                                                      </w:divBdr>
                                                                                    </w:div>
                                                                                    <w:div w:id="1762682271">
                                                                                      <w:marLeft w:val="0"/>
                                                                                      <w:marRight w:val="0"/>
                                                                                      <w:marTop w:val="0"/>
                                                                                      <w:marBottom w:val="0"/>
                                                                                      <w:divBdr>
                                                                                        <w:top w:val="none" w:sz="0" w:space="0" w:color="auto"/>
                                                                                        <w:left w:val="none" w:sz="0" w:space="0" w:color="auto"/>
                                                                                        <w:bottom w:val="none" w:sz="0" w:space="0" w:color="auto"/>
                                                                                        <w:right w:val="none" w:sz="0" w:space="0" w:color="auto"/>
                                                                                      </w:divBdr>
                                                                                    </w:div>
                                                                                    <w:div w:id="1762682273">
                                                                                      <w:marLeft w:val="0"/>
                                                                                      <w:marRight w:val="0"/>
                                                                                      <w:marTop w:val="0"/>
                                                                                      <w:marBottom w:val="0"/>
                                                                                      <w:divBdr>
                                                                                        <w:top w:val="none" w:sz="0" w:space="0" w:color="auto"/>
                                                                                        <w:left w:val="none" w:sz="0" w:space="0" w:color="auto"/>
                                                                                        <w:bottom w:val="none" w:sz="0" w:space="0" w:color="auto"/>
                                                                                        <w:right w:val="none" w:sz="0" w:space="0" w:color="auto"/>
                                                                                      </w:divBdr>
                                                                                    </w:div>
                                                                                    <w:div w:id="1762682274">
                                                                                      <w:marLeft w:val="0"/>
                                                                                      <w:marRight w:val="0"/>
                                                                                      <w:marTop w:val="0"/>
                                                                                      <w:marBottom w:val="0"/>
                                                                                      <w:divBdr>
                                                                                        <w:top w:val="none" w:sz="0" w:space="0" w:color="auto"/>
                                                                                        <w:left w:val="none" w:sz="0" w:space="0" w:color="auto"/>
                                                                                        <w:bottom w:val="none" w:sz="0" w:space="0" w:color="auto"/>
                                                                                        <w:right w:val="none" w:sz="0" w:space="0" w:color="auto"/>
                                                                                      </w:divBdr>
                                                                                    </w:div>
                                                                                    <w:div w:id="1762682275">
                                                                                      <w:marLeft w:val="0"/>
                                                                                      <w:marRight w:val="0"/>
                                                                                      <w:marTop w:val="0"/>
                                                                                      <w:marBottom w:val="0"/>
                                                                                      <w:divBdr>
                                                                                        <w:top w:val="none" w:sz="0" w:space="0" w:color="auto"/>
                                                                                        <w:left w:val="none" w:sz="0" w:space="0" w:color="auto"/>
                                                                                        <w:bottom w:val="none" w:sz="0" w:space="0" w:color="auto"/>
                                                                                        <w:right w:val="none" w:sz="0" w:space="0" w:color="auto"/>
                                                                                      </w:divBdr>
                                                                                    </w:div>
                                                                                    <w:div w:id="1762682277">
                                                                                      <w:marLeft w:val="0"/>
                                                                                      <w:marRight w:val="0"/>
                                                                                      <w:marTop w:val="0"/>
                                                                                      <w:marBottom w:val="0"/>
                                                                                      <w:divBdr>
                                                                                        <w:top w:val="none" w:sz="0" w:space="0" w:color="auto"/>
                                                                                        <w:left w:val="none" w:sz="0" w:space="0" w:color="auto"/>
                                                                                        <w:bottom w:val="none" w:sz="0" w:space="0" w:color="auto"/>
                                                                                        <w:right w:val="none" w:sz="0" w:space="0" w:color="auto"/>
                                                                                      </w:divBdr>
                                                                                    </w:div>
                                                                                    <w:div w:id="1762682279">
                                                                                      <w:marLeft w:val="0"/>
                                                                                      <w:marRight w:val="0"/>
                                                                                      <w:marTop w:val="0"/>
                                                                                      <w:marBottom w:val="0"/>
                                                                                      <w:divBdr>
                                                                                        <w:top w:val="none" w:sz="0" w:space="0" w:color="auto"/>
                                                                                        <w:left w:val="none" w:sz="0" w:space="0" w:color="auto"/>
                                                                                        <w:bottom w:val="none" w:sz="0" w:space="0" w:color="auto"/>
                                                                                        <w:right w:val="none" w:sz="0" w:space="0" w:color="auto"/>
                                                                                      </w:divBdr>
                                                                                    </w:div>
                                                                                    <w:div w:id="1762682282">
                                                                                      <w:marLeft w:val="0"/>
                                                                                      <w:marRight w:val="0"/>
                                                                                      <w:marTop w:val="0"/>
                                                                                      <w:marBottom w:val="0"/>
                                                                                      <w:divBdr>
                                                                                        <w:top w:val="none" w:sz="0" w:space="0" w:color="auto"/>
                                                                                        <w:left w:val="none" w:sz="0" w:space="0" w:color="auto"/>
                                                                                        <w:bottom w:val="none" w:sz="0" w:space="0" w:color="auto"/>
                                                                                        <w:right w:val="none" w:sz="0" w:space="0" w:color="auto"/>
                                                                                      </w:divBdr>
                                                                                    </w:div>
                                                                                    <w:div w:id="1762682283">
                                                                                      <w:marLeft w:val="0"/>
                                                                                      <w:marRight w:val="0"/>
                                                                                      <w:marTop w:val="0"/>
                                                                                      <w:marBottom w:val="0"/>
                                                                                      <w:divBdr>
                                                                                        <w:top w:val="none" w:sz="0" w:space="0" w:color="auto"/>
                                                                                        <w:left w:val="none" w:sz="0" w:space="0" w:color="auto"/>
                                                                                        <w:bottom w:val="none" w:sz="0" w:space="0" w:color="auto"/>
                                                                                        <w:right w:val="none" w:sz="0" w:space="0" w:color="auto"/>
                                                                                      </w:divBdr>
                                                                                    </w:div>
                                                                                    <w:div w:id="1762682285">
                                                                                      <w:marLeft w:val="0"/>
                                                                                      <w:marRight w:val="0"/>
                                                                                      <w:marTop w:val="0"/>
                                                                                      <w:marBottom w:val="0"/>
                                                                                      <w:divBdr>
                                                                                        <w:top w:val="none" w:sz="0" w:space="0" w:color="auto"/>
                                                                                        <w:left w:val="none" w:sz="0" w:space="0" w:color="auto"/>
                                                                                        <w:bottom w:val="none" w:sz="0" w:space="0" w:color="auto"/>
                                                                                        <w:right w:val="none" w:sz="0" w:space="0" w:color="auto"/>
                                                                                      </w:divBdr>
                                                                                    </w:div>
                                                                                    <w:div w:id="1762682286">
                                                                                      <w:marLeft w:val="0"/>
                                                                                      <w:marRight w:val="0"/>
                                                                                      <w:marTop w:val="0"/>
                                                                                      <w:marBottom w:val="0"/>
                                                                                      <w:divBdr>
                                                                                        <w:top w:val="none" w:sz="0" w:space="0" w:color="auto"/>
                                                                                        <w:left w:val="none" w:sz="0" w:space="0" w:color="auto"/>
                                                                                        <w:bottom w:val="none" w:sz="0" w:space="0" w:color="auto"/>
                                                                                        <w:right w:val="none" w:sz="0" w:space="0" w:color="auto"/>
                                                                                      </w:divBdr>
                                                                                    </w:div>
                                                                                    <w:div w:id="1762682287">
                                                                                      <w:marLeft w:val="0"/>
                                                                                      <w:marRight w:val="0"/>
                                                                                      <w:marTop w:val="0"/>
                                                                                      <w:marBottom w:val="0"/>
                                                                                      <w:divBdr>
                                                                                        <w:top w:val="none" w:sz="0" w:space="0" w:color="auto"/>
                                                                                        <w:left w:val="none" w:sz="0" w:space="0" w:color="auto"/>
                                                                                        <w:bottom w:val="none" w:sz="0" w:space="0" w:color="auto"/>
                                                                                        <w:right w:val="none" w:sz="0" w:space="0" w:color="auto"/>
                                                                                      </w:divBdr>
                                                                                    </w:div>
                                                                                    <w:div w:id="1762682288">
                                                                                      <w:marLeft w:val="0"/>
                                                                                      <w:marRight w:val="0"/>
                                                                                      <w:marTop w:val="0"/>
                                                                                      <w:marBottom w:val="0"/>
                                                                                      <w:divBdr>
                                                                                        <w:top w:val="none" w:sz="0" w:space="0" w:color="auto"/>
                                                                                        <w:left w:val="none" w:sz="0" w:space="0" w:color="auto"/>
                                                                                        <w:bottom w:val="none" w:sz="0" w:space="0" w:color="auto"/>
                                                                                        <w:right w:val="none" w:sz="0" w:space="0" w:color="auto"/>
                                                                                      </w:divBdr>
                                                                                    </w:div>
                                                                                    <w:div w:id="1762682289">
                                                                                      <w:marLeft w:val="0"/>
                                                                                      <w:marRight w:val="0"/>
                                                                                      <w:marTop w:val="0"/>
                                                                                      <w:marBottom w:val="0"/>
                                                                                      <w:divBdr>
                                                                                        <w:top w:val="none" w:sz="0" w:space="0" w:color="auto"/>
                                                                                        <w:left w:val="none" w:sz="0" w:space="0" w:color="auto"/>
                                                                                        <w:bottom w:val="none" w:sz="0" w:space="0" w:color="auto"/>
                                                                                        <w:right w:val="none" w:sz="0" w:space="0" w:color="auto"/>
                                                                                      </w:divBdr>
                                                                                    </w:div>
                                                                                    <w:div w:id="1762682291">
                                                                                      <w:marLeft w:val="0"/>
                                                                                      <w:marRight w:val="0"/>
                                                                                      <w:marTop w:val="0"/>
                                                                                      <w:marBottom w:val="0"/>
                                                                                      <w:divBdr>
                                                                                        <w:top w:val="none" w:sz="0" w:space="0" w:color="auto"/>
                                                                                        <w:left w:val="none" w:sz="0" w:space="0" w:color="auto"/>
                                                                                        <w:bottom w:val="none" w:sz="0" w:space="0" w:color="auto"/>
                                                                                        <w:right w:val="none" w:sz="0" w:space="0" w:color="auto"/>
                                                                                      </w:divBdr>
                                                                                    </w:div>
                                                                                    <w:div w:id="1762682292">
                                                                                      <w:marLeft w:val="0"/>
                                                                                      <w:marRight w:val="0"/>
                                                                                      <w:marTop w:val="0"/>
                                                                                      <w:marBottom w:val="0"/>
                                                                                      <w:divBdr>
                                                                                        <w:top w:val="none" w:sz="0" w:space="0" w:color="auto"/>
                                                                                        <w:left w:val="none" w:sz="0" w:space="0" w:color="auto"/>
                                                                                        <w:bottom w:val="none" w:sz="0" w:space="0" w:color="auto"/>
                                                                                        <w:right w:val="none" w:sz="0" w:space="0" w:color="auto"/>
                                                                                      </w:divBdr>
                                                                                    </w:div>
                                                                                    <w:div w:id="1762682293">
                                                                                      <w:marLeft w:val="0"/>
                                                                                      <w:marRight w:val="0"/>
                                                                                      <w:marTop w:val="0"/>
                                                                                      <w:marBottom w:val="0"/>
                                                                                      <w:divBdr>
                                                                                        <w:top w:val="none" w:sz="0" w:space="0" w:color="auto"/>
                                                                                        <w:left w:val="none" w:sz="0" w:space="0" w:color="auto"/>
                                                                                        <w:bottom w:val="none" w:sz="0" w:space="0" w:color="auto"/>
                                                                                        <w:right w:val="none" w:sz="0" w:space="0" w:color="auto"/>
                                                                                      </w:divBdr>
                                                                                    </w:div>
                                                                                    <w:div w:id="1762682295">
                                                                                      <w:marLeft w:val="0"/>
                                                                                      <w:marRight w:val="0"/>
                                                                                      <w:marTop w:val="0"/>
                                                                                      <w:marBottom w:val="0"/>
                                                                                      <w:divBdr>
                                                                                        <w:top w:val="none" w:sz="0" w:space="0" w:color="auto"/>
                                                                                        <w:left w:val="none" w:sz="0" w:space="0" w:color="auto"/>
                                                                                        <w:bottom w:val="none" w:sz="0" w:space="0" w:color="auto"/>
                                                                                        <w:right w:val="none" w:sz="0" w:space="0" w:color="auto"/>
                                                                                      </w:divBdr>
                                                                                    </w:div>
                                                                                    <w:div w:id="1762682297">
                                                                                      <w:marLeft w:val="0"/>
                                                                                      <w:marRight w:val="0"/>
                                                                                      <w:marTop w:val="0"/>
                                                                                      <w:marBottom w:val="0"/>
                                                                                      <w:divBdr>
                                                                                        <w:top w:val="none" w:sz="0" w:space="0" w:color="auto"/>
                                                                                        <w:left w:val="none" w:sz="0" w:space="0" w:color="auto"/>
                                                                                        <w:bottom w:val="none" w:sz="0" w:space="0" w:color="auto"/>
                                                                                        <w:right w:val="none" w:sz="0" w:space="0" w:color="auto"/>
                                                                                      </w:divBdr>
                                                                                    </w:div>
                                                                                    <w:div w:id="1762682298">
                                                                                      <w:marLeft w:val="0"/>
                                                                                      <w:marRight w:val="0"/>
                                                                                      <w:marTop w:val="0"/>
                                                                                      <w:marBottom w:val="0"/>
                                                                                      <w:divBdr>
                                                                                        <w:top w:val="none" w:sz="0" w:space="0" w:color="auto"/>
                                                                                        <w:left w:val="none" w:sz="0" w:space="0" w:color="auto"/>
                                                                                        <w:bottom w:val="none" w:sz="0" w:space="0" w:color="auto"/>
                                                                                        <w:right w:val="none" w:sz="0" w:space="0" w:color="auto"/>
                                                                                      </w:divBdr>
                                                                                    </w:div>
                                                                                    <w:div w:id="1762682299">
                                                                                      <w:marLeft w:val="0"/>
                                                                                      <w:marRight w:val="0"/>
                                                                                      <w:marTop w:val="0"/>
                                                                                      <w:marBottom w:val="0"/>
                                                                                      <w:divBdr>
                                                                                        <w:top w:val="none" w:sz="0" w:space="0" w:color="auto"/>
                                                                                        <w:left w:val="none" w:sz="0" w:space="0" w:color="auto"/>
                                                                                        <w:bottom w:val="none" w:sz="0" w:space="0" w:color="auto"/>
                                                                                        <w:right w:val="none" w:sz="0" w:space="0" w:color="auto"/>
                                                                                      </w:divBdr>
                                                                                    </w:div>
                                                                                    <w:div w:id="1762682300">
                                                                                      <w:marLeft w:val="0"/>
                                                                                      <w:marRight w:val="0"/>
                                                                                      <w:marTop w:val="0"/>
                                                                                      <w:marBottom w:val="0"/>
                                                                                      <w:divBdr>
                                                                                        <w:top w:val="none" w:sz="0" w:space="0" w:color="auto"/>
                                                                                        <w:left w:val="none" w:sz="0" w:space="0" w:color="auto"/>
                                                                                        <w:bottom w:val="none" w:sz="0" w:space="0" w:color="auto"/>
                                                                                        <w:right w:val="none" w:sz="0" w:space="0" w:color="auto"/>
                                                                                      </w:divBdr>
                                                                                    </w:div>
                                                                                    <w:div w:id="1762682302">
                                                                                      <w:marLeft w:val="0"/>
                                                                                      <w:marRight w:val="0"/>
                                                                                      <w:marTop w:val="0"/>
                                                                                      <w:marBottom w:val="0"/>
                                                                                      <w:divBdr>
                                                                                        <w:top w:val="none" w:sz="0" w:space="0" w:color="auto"/>
                                                                                        <w:left w:val="none" w:sz="0" w:space="0" w:color="auto"/>
                                                                                        <w:bottom w:val="none" w:sz="0" w:space="0" w:color="auto"/>
                                                                                        <w:right w:val="none" w:sz="0" w:space="0" w:color="auto"/>
                                                                                      </w:divBdr>
                                                                                    </w:div>
                                                                                    <w:div w:id="1762682304">
                                                                                      <w:marLeft w:val="0"/>
                                                                                      <w:marRight w:val="0"/>
                                                                                      <w:marTop w:val="0"/>
                                                                                      <w:marBottom w:val="0"/>
                                                                                      <w:divBdr>
                                                                                        <w:top w:val="none" w:sz="0" w:space="0" w:color="auto"/>
                                                                                        <w:left w:val="none" w:sz="0" w:space="0" w:color="auto"/>
                                                                                        <w:bottom w:val="none" w:sz="0" w:space="0" w:color="auto"/>
                                                                                        <w:right w:val="none" w:sz="0" w:space="0" w:color="auto"/>
                                                                                      </w:divBdr>
                                                                                    </w:div>
                                                                                    <w:div w:id="1762682307">
                                                                                      <w:marLeft w:val="0"/>
                                                                                      <w:marRight w:val="0"/>
                                                                                      <w:marTop w:val="0"/>
                                                                                      <w:marBottom w:val="0"/>
                                                                                      <w:divBdr>
                                                                                        <w:top w:val="none" w:sz="0" w:space="0" w:color="auto"/>
                                                                                        <w:left w:val="none" w:sz="0" w:space="0" w:color="auto"/>
                                                                                        <w:bottom w:val="none" w:sz="0" w:space="0" w:color="auto"/>
                                                                                        <w:right w:val="none" w:sz="0" w:space="0" w:color="auto"/>
                                                                                      </w:divBdr>
                                                                                    </w:div>
                                                                                    <w:div w:id="1762682309">
                                                                                      <w:marLeft w:val="0"/>
                                                                                      <w:marRight w:val="0"/>
                                                                                      <w:marTop w:val="0"/>
                                                                                      <w:marBottom w:val="0"/>
                                                                                      <w:divBdr>
                                                                                        <w:top w:val="none" w:sz="0" w:space="0" w:color="auto"/>
                                                                                        <w:left w:val="none" w:sz="0" w:space="0" w:color="auto"/>
                                                                                        <w:bottom w:val="none" w:sz="0" w:space="0" w:color="auto"/>
                                                                                        <w:right w:val="none" w:sz="0" w:space="0" w:color="auto"/>
                                                                                      </w:divBdr>
                                                                                    </w:div>
                                                                                    <w:div w:id="1762682311">
                                                                                      <w:marLeft w:val="0"/>
                                                                                      <w:marRight w:val="0"/>
                                                                                      <w:marTop w:val="0"/>
                                                                                      <w:marBottom w:val="0"/>
                                                                                      <w:divBdr>
                                                                                        <w:top w:val="none" w:sz="0" w:space="0" w:color="auto"/>
                                                                                        <w:left w:val="none" w:sz="0" w:space="0" w:color="auto"/>
                                                                                        <w:bottom w:val="none" w:sz="0" w:space="0" w:color="auto"/>
                                                                                        <w:right w:val="none" w:sz="0" w:space="0" w:color="auto"/>
                                                                                      </w:divBdr>
                                                                                    </w:div>
                                                                                    <w:div w:id="1762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EFC5-FBD7-4ED8-AD1F-3BB33BC7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812</Words>
  <Characters>4630</Characters>
  <Application>Microsoft Office Word</Application>
  <DocSecurity>0</DocSecurity>
  <Lines>38</Lines>
  <Paragraphs>10</Paragraphs>
  <ScaleCrop>false</ScaleCrop>
  <Company>Toshiba</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QCI</dc:creator>
  <cp:lastModifiedBy>科技行政科楊承叡</cp:lastModifiedBy>
  <cp:revision>2</cp:revision>
  <cp:lastPrinted>2013-03-22T03:52:00Z</cp:lastPrinted>
  <dcterms:created xsi:type="dcterms:W3CDTF">2017-09-01T05:40:00Z</dcterms:created>
  <dcterms:modified xsi:type="dcterms:W3CDTF">2017-09-01T05:40:00Z</dcterms:modified>
</cp:coreProperties>
</file>